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основу чл. 119. став 1 тач. 1) а у вези са чл. 99. став 1 тач. 1) и чл. 100. Закона о основама система образовања и васпитања („Сл. гласник РС“, бр. 88/2017, 27/2018-др.закони, 10/2019, 6/2020 и 129/2021)</w:t>
      </w:r>
      <w:r w:rsidR="003949F2">
        <w:rPr>
          <w:rFonts w:ascii="Times New Roman" w:eastAsia="Times New Roman" w:hAnsi="Times New Roman" w:cs="Times New Roman"/>
          <w:noProof/>
          <w:sz w:val="24"/>
          <w:szCs w:val="24"/>
          <w:lang w:val="sr-Cyrl-RS"/>
        </w:rPr>
        <w:t xml:space="preserve"> </w:t>
      </w:r>
      <w:r>
        <w:rPr>
          <w:rFonts w:ascii="Times New Roman" w:eastAsia="Times New Roman" w:hAnsi="Times New Roman" w:cs="Times New Roman"/>
          <w:noProof/>
          <w:sz w:val="24"/>
          <w:szCs w:val="24"/>
          <w:lang w:val="sr-Latn-CS"/>
        </w:rPr>
        <w:t xml:space="preserve">(у даљем тексту: закон) школски одбор </w:t>
      </w:r>
      <w:r w:rsidR="005856FF">
        <w:rPr>
          <w:rFonts w:ascii="Times New Roman" w:eastAsia="Times New Roman" w:hAnsi="Times New Roman" w:cs="Times New Roman"/>
          <w:noProof/>
          <w:sz w:val="24"/>
          <w:szCs w:val="24"/>
          <w:lang w:val="sr-Cyrl-RS"/>
        </w:rPr>
        <w:t>ОШ ''Вук Караџић''</w:t>
      </w:r>
      <w:r>
        <w:rPr>
          <w:rFonts w:ascii="Times New Roman" w:eastAsia="Times New Roman" w:hAnsi="Times New Roman" w:cs="Times New Roman"/>
          <w:noProof/>
          <w:sz w:val="24"/>
          <w:szCs w:val="24"/>
          <w:lang w:val="sr-Latn-CS"/>
        </w:rPr>
        <w:t xml:space="preserve">, дана </w:t>
      </w:r>
      <w:r w:rsidR="003225D8">
        <w:rPr>
          <w:rFonts w:ascii="Times New Roman" w:eastAsia="Times New Roman" w:hAnsi="Times New Roman" w:cs="Times New Roman"/>
          <w:noProof/>
          <w:sz w:val="24"/>
          <w:szCs w:val="24"/>
          <w:lang w:val="en-US"/>
        </w:rPr>
        <w:t xml:space="preserve">05.05.2022. </w:t>
      </w:r>
      <w:r>
        <w:rPr>
          <w:rFonts w:ascii="Times New Roman" w:eastAsia="Times New Roman" w:hAnsi="Times New Roman" w:cs="Times New Roman"/>
          <w:noProof/>
          <w:sz w:val="24"/>
          <w:szCs w:val="24"/>
          <w:lang w:val="sr-Latn-CS"/>
        </w:rPr>
        <w:t>године, доноси: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СТАТУТ</w:t>
      </w:r>
    </w:p>
    <w:p w:rsidR="004A6E15" w:rsidRPr="005856FF" w:rsidRDefault="005856FF">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b/>
          <w:noProof/>
          <w:sz w:val="24"/>
          <w:szCs w:val="24"/>
          <w:lang w:val="sr-Cyrl-RS"/>
        </w:rPr>
        <w:t>ОСНОВНЕ ШКОЛЕ ''ВУК КАРАЏИЋ'' ИЗ СМЕДЕРЕВСКЕ ПАЛАНКЕ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I. ОСНОВНЕ ОДРЕДБЕ</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ПРЕДМЕТ</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Овај статут је основни општи акт школе, којим се ближе уређује организација, начин рада, управљање и руковођење у школи, поступање органа установе ради обезбеђивања остваривања права и обавеза детета и ученика, права и обавеза родитеља односно другог законског заступника, заштита и безбедност деце, ученика и запослених и мере за спречавање повреда забрана утврђених овим законом, начин објављивања општих аката и обавештавања свих заинтересованих страна о одлукама органа и друга питања,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СТАТУС И ПРАВНИ ПОЛОЖАЈ </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је установа која обавља делатност образовања и васпитања у складу са Уставом Републике Србије, важећим законима и подзаконским актима из области образовања и васпитања, колективним уговором и овим статутом.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56507D"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Школа је основана </w:t>
      </w:r>
      <w:r w:rsidR="005856FF">
        <w:rPr>
          <w:rFonts w:ascii="Times New Roman" w:eastAsia="Times New Roman" w:hAnsi="Times New Roman" w:cs="Times New Roman"/>
          <w:noProof/>
          <w:sz w:val="24"/>
          <w:szCs w:val="24"/>
          <w:lang w:val="sr-Cyrl-RS"/>
        </w:rPr>
        <w:t>Решењем СО Смедеревска Паланка</w:t>
      </w:r>
      <w:r w:rsidR="0056507D">
        <w:rPr>
          <w:rFonts w:ascii="Times New Roman" w:eastAsia="Times New Roman" w:hAnsi="Times New Roman" w:cs="Times New Roman"/>
          <w:noProof/>
          <w:sz w:val="24"/>
          <w:szCs w:val="24"/>
          <w:lang w:val="sr-Cyrl-RS"/>
        </w:rPr>
        <w:t xml:space="preserve"> број: 614-28/86-</w:t>
      </w:r>
      <w:r w:rsidR="0056507D">
        <w:rPr>
          <w:rFonts w:ascii="Times New Roman" w:eastAsia="Times New Roman" w:hAnsi="Times New Roman" w:cs="Times New Roman"/>
          <w:noProof/>
          <w:sz w:val="24"/>
          <w:szCs w:val="24"/>
          <w:lang w:val="en-US"/>
        </w:rPr>
        <w:t>III</w:t>
      </w:r>
      <w:r w:rsidR="0056507D">
        <w:rPr>
          <w:rFonts w:ascii="Times New Roman" w:eastAsia="Times New Roman" w:hAnsi="Times New Roman" w:cs="Times New Roman"/>
          <w:noProof/>
          <w:sz w:val="24"/>
          <w:szCs w:val="24"/>
          <w:lang w:val="sr-Cyrl-RS"/>
        </w:rPr>
        <w:t xml:space="preserve">/2, од 01.11.1986. и уписана у судски регистар Привредног суда у Пожаревцу, решењем </w:t>
      </w:r>
      <w:r w:rsidR="0056507D">
        <w:rPr>
          <w:rFonts w:ascii="Times New Roman" w:eastAsia="Times New Roman" w:hAnsi="Times New Roman" w:cs="Times New Roman"/>
          <w:noProof/>
          <w:sz w:val="24"/>
          <w:szCs w:val="24"/>
          <w:lang w:val="en-US"/>
        </w:rPr>
        <w:t xml:space="preserve">Fi 644/86, </w:t>
      </w:r>
      <w:r w:rsidR="0056507D">
        <w:rPr>
          <w:rFonts w:ascii="Times New Roman" w:eastAsia="Times New Roman" w:hAnsi="Times New Roman" w:cs="Times New Roman"/>
          <w:noProof/>
          <w:sz w:val="24"/>
          <w:szCs w:val="24"/>
          <w:lang w:val="sr-Cyrl-RS"/>
        </w:rPr>
        <w:t>од 08.12.1986., регистрациони лист број 1-612-12, матични број школе је 07348169, ПИБ школе је 101619041, шифра делатности је 8520.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је правно лице са статусом установе, која обавља делатност </w:t>
      </w:r>
      <w:r w:rsidR="00226564">
        <w:rPr>
          <w:rFonts w:ascii="Times New Roman" w:eastAsia="Times New Roman" w:hAnsi="Times New Roman" w:cs="Times New Roman"/>
          <w:noProof/>
          <w:sz w:val="24"/>
          <w:szCs w:val="24"/>
          <w:lang w:val="sr-Cyrl-RS"/>
        </w:rPr>
        <w:t>основног</w:t>
      </w:r>
      <w:r>
        <w:rPr>
          <w:rFonts w:ascii="Times New Roman" w:eastAsia="Times New Roman" w:hAnsi="Times New Roman" w:cs="Times New Roman"/>
          <w:noProof/>
          <w:sz w:val="24"/>
          <w:szCs w:val="24"/>
          <w:lang w:val="sr-Latn-CS"/>
        </w:rPr>
        <w:t xml:space="preserve"> образовања и васпитања и има право да у правном промету закључује уговоре и предузима друге правне радње и правне послове у оквиру своје правне и пословне способности.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је носилац права, обавеза и одговорности у остваривању делатности </w:t>
      </w:r>
      <w:r w:rsidR="00226564">
        <w:rPr>
          <w:rFonts w:ascii="Times New Roman" w:eastAsia="Times New Roman" w:hAnsi="Times New Roman" w:cs="Times New Roman"/>
          <w:noProof/>
          <w:sz w:val="24"/>
          <w:szCs w:val="24"/>
          <w:lang w:val="sr-Cyrl-RS"/>
        </w:rPr>
        <w:t>основног</w:t>
      </w:r>
      <w:r>
        <w:rPr>
          <w:rFonts w:ascii="Times New Roman" w:eastAsia="Times New Roman" w:hAnsi="Times New Roman" w:cs="Times New Roman"/>
          <w:noProof/>
          <w:sz w:val="24"/>
          <w:szCs w:val="24"/>
          <w:lang w:val="sr-Latn-CS"/>
        </w:rPr>
        <w:t xml:space="preserve"> образовања и васпитања, у складу са законом.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За своје обавезе у правном промету са трећим лицима, школа одговара свим средствима којима располаже.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послује средствима у јавној својини и својим средствима,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Pr="00376FDF"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Назив школе је: </w:t>
      </w:r>
      <w:r w:rsidR="00376FDF">
        <w:rPr>
          <w:rFonts w:ascii="Times New Roman" w:eastAsia="Times New Roman" w:hAnsi="Times New Roman" w:cs="Times New Roman"/>
          <w:noProof/>
          <w:sz w:val="24"/>
          <w:szCs w:val="24"/>
          <w:lang w:val="sr-Cyrl-RS"/>
        </w:rPr>
        <w:t xml:space="preserve">Основна </w:t>
      </w:r>
      <w:r w:rsidR="00376FDF">
        <w:rPr>
          <w:rFonts w:ascii="Times New Roman" w:eastAsia="Times New Roman" w:hAnsi="Times New Roman" w:cs="Times New Roman"/>
          <w:noProof/>
          <w:sz w:val="24"/>
          <w:szCs w:val="24"/>
          <w:lang w:val="sr-Latn-CS"/>
        </w:rPr>
        <w:t xml:space="preserve"> школа</w:t>
      </w:r>
      <w:r w:rsidR="00376FDF">
        <w:rPr>
          <w:rFonts w:ascii="Times New Roman" w:eastAsia="Times New Roman" w:hAnsi="Times New Roman" w:cs="Times New Roman"/>
          <w:noProof/>
          <w:sz w:val="24"/>
          <w:szCs w:val="24"/>
          <w:lang w:val="sr-Cyrl-RS"/>
        </w:rPr>
        <w:t xml:space="preserve"> Вук Караџић</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376FDF"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Скаћени назив школе је: </w:t>
      </w:r>
      <w:r w:rsidR="00376FDF">
        <w:rPr>
          <w:rFonts w:ascii="Times New Roman" w:eastAsia="Times New Roman" w:hAnsi="Times New Roman" w:cs="Times New Roman"/>
          <w:noProof/>
          <w:sz w:val="24"/>
          <w:szCs w:val="24"/>
          <w:lang w:val="sr-Cyrl-RS"/>
        </w:rPr>
        <w:t>ОШ ''Вук Краџић''</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Седиште школе је у </w:t>
      </w:r>
      <w:r w:rsidR="004D4909">
        <w:rPr>
          <w:rFonts w:ascii="Times New Roman" w:eastAsia="Times New Roman" w:hAnsi="Times New Roman" w:cs="Times New Roman"/>
          <w:noProof/>
          <w:sz w:val="24"/>
          <w:szCs w:val="24"/>
          <w:lang w:val="sr-Cyrl-RS"/>
        </w:rPr>
        <w:t>Смедеревској Паланци, Улица првомајска без броја</w:t>
      </w:r>
      <w:r>
        <w:rPr>
          <w:rFonts w:ascii="Times New Roman" w:eastAsia="Times New Roman" w:hAnsi="Times New Roman" w:cs="Times New Roman"/>
          <w:noProof/>
          <w:sz w:val="24"/>
          <w:szCs w:val="24"/>
          <w:lang w:val="sr-Latn-CS"/>
        </w:rPr>
        <w:t xml:space="preserve"> </w:t>
      </w:r>
    </w:p>
    <w:p w:rsidR="004A6E15" w:rsidRPr="004D4909" w:rsidRDefault="004A6E15">
      <w:pPr>
        <w:spacing w:after="0" w:line="240" w:lineRule="auto"/>
        <w:jc w:val="both"/>
        <w:rPr>
          <w:rFonts w:ascii="Times New Roman" w:eastAsia="Times New Roman" w:hAnsi="Times New Roman" w:cs="Times New Roman"/>
          <w:noProof/>
          <w:sz w:val="24"/>
          <w:szCs w:val="24"/>
          <w:lang w:val="sr-Cyrl-RS"/>
        </w:rPr>
      </w:pPr>
    </w:p>
    <w:p w:rsidR="004D4909" w:rsidRDefault="004D4909" w:rsidP="004D4909">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Школа има издвоје</w:t>
      </w:r>
      <w:r>
        <w:rPr>
          <w:rFonts w:ascii="Times New Roman" w:eastAsia="Times New Roman" w:hAnsi="Times New Roman" w:cs="Times New Roman"/>
          <w:noProof/>
          <w:sz w:val="24"/>
          <w:szCs w:val="24"/>
          <w:lang w:val="sr-Cyrl-RS"/>
        </w:rPr>
        <w:t xml:space="preserve">но </w:t>
      </w:r>
      <w:r>
        <w:rPr>
          <w:rFonts w:ascii="Times New Roman" w:eastAsia="Times New Roman" w:hAnsi="Times New Roman" w:cs="Times New Roman"/>
          <w:noProof/>
          <w:sz w:val="24"/>
          <w:szCs w:val="24"/>
          <w:lang w:val="sr-Latn-CS"/>
        </w:rPr>
        <w:t xml:space="preserve"> одељењ</w:t>
      </w:r>
      <w:r>
        <w:rPr>
          <w:rFonts w:ascii="Times New Roman" w:eastAsia="Times New Roman" w:hAnsi="Times New Roman" w:cs="Times New Roman"/>
          <w:noProof/>
          <w:sz w:val="24"/>
          <w:szCs w:val="24"/>
          <w:lang w:val="sr-Cyrl-RS"/>
        </w:rPr>
        <w:t>е у Грчцу.</w:t>
      </w:r>
    </w:p>
    <w:p w:rsidR="004A6E15" w:rsidRDefault="00F701CE" w:rsidP="004D4909">
      <w:pPr>
        <w:spacing w:after="0" w:line="240" w:lineRule="auto"/>
        <w:jc w:val="both"/>
        <w:rPr>
          <w:rFonts w:ascii="Times New Roman" w:eastAsia="Times New Roman" w:hAnsi="Times New Roman" w:cs="Times New Roman"/>
          <w:b/>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4D4909"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Школа је уписана у судски регистар који се води код </w:t>
      </w:r>
      <w:r w:rsidR="004D4909">
        <w:rPr>
          <w:rFonts w:ascii="Times New Roman" w:eastAsia="Times New Roman" w:hAnsi="Times New Roman" w:cs="Times New Roman"/>
          <w:noProof/>
          <w:sz w:val="24"/>
          <w:szCs w:val="24"/>
          <w:lang w:val="sr-Cyrl-RS"/>
        </w:rPr>
        <w:t>Привредног суда у Пожаревцу</w:t>
      </w:r>
      <w:r>
        <w:rPr>
          <w:rFonts w:ascii="Times New Roman" w:eastAsia="Times New Roman" w:hAnsi="Times New Roman" w:cs="Times New Roman"/>
          <w:noProof/>
          <w:sz w:val="24"/>
          <w:szCs w:val="24"/>
          <w:lang w:val="sr-Latn-CS"/>
        </w:rPr>
        <w:t xml:space="preserve">, </w:t>
      </w:r>
      <w:r w:rsidR="004D4909">
        <w:rPr>
          <w:rFonts w:ascii="Times New Roman" w:eastAsia="Times New Roman" w:hAnsi="Times New Roman" w:cs="Times New Roman"/>
          <w:noProof/>
          <w:sz w:val="24"/>
          <w:szCs w:val="24"/>
          <w:lang w:val="sr-Cyrl-RS"/>
        </w:rPr>
        <w:t>по</w:t>
      </w:r>
      <w:r>
        <w:rPr>
          <w:rFonts w:ascii="Times New Roman" w:eastAsia="Times New Roman" w:hAnsi="Times New Roman" w:cs="Times New Roman"/>
          <w:noProof/>
          <w:sz w:val="24"/>
          <w:szCs w:val="24"/>
          <w:lang w:val="sr-Latn-CS"/>
        </w:rPr>
        <w:t>д бројем</w:t>
      </w:r>
      <w:r w:rsidR="004D4909">
        <w:rPr>
          <w:rFonts w:ascii="Times New Roman" w:eastAsia="Times New Roman" w:hAnsi="Times New Roman" w:cs="Times New Roman"/>
          <w:noProof/>
          <w:sz w:val="24"/>
          <w:szCs w:val="24"/>
          <w:lang w:val="sr-Cyrl-RS"/>
        </w:rPr>
        <w:t xml:space="preserve"> 544/86</w:t>
      </w:r>
      <w:r>
        <w:rPr>
          <w:rFonts w:ascii="Times New Roman" w:eastAsia="Times New Roman" w:hAnsi="Times New Roman" w:cs="Times New Roman"/>
          <w:noProof/>
          <w:sz w:val="24"/>
          <w:szCs w:val="24"/>
          <w:lang w:val="sr-Latn-CS"/>
        </w:rPr>
        <w:t xml:space="preserve">  од </w:t>
      </w:r>
      <w:r w:rsidR="004D4909">
        <w:rPr>
          <w:rFonts w:ascii="Times New Roman" w:eastAsia="Times New Roman" w:hAnsi="Times New Roman" w:cs="Times New Roman"/>
          <w:noProof/>
          <w:sz w:val="24"/>
          <w:szCs w:val="24"/>
          <w:lang w:val="sr-Cyrl-RS"/>
        </w:rPr>
        <w:t>08.12.1986.</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послује преко свог текућег рачуна број </w:t>
      </w:r>
      <w:r w:rsidR="004D4909">
        <w:rPr>
          <w:rFonts w:ascii="Times New Roman" w:eastAsia="Times New Roman" w:hAnsi="Times New Roman" w:cs="Times New Roman"/>
          <w:noProof/>
          <w:sz w:val="24"/>
          <w:szCs w:val="24"/>
          <w:lang w:val="sr-Cyrl-RS"/>
        </w:rPr>
        <w:t xml:space="preserve"> </w:t>
      </w:r>
      <w:r>
        <w:rPr>
          <w:rFonts w:ascii="Times New Roman" w:eastAsia="Times New Roman" w:hAnsi="Times New Roman" w:cs="Times New Roman"/>
          <w:noProof/>
          <w:sz w:val="24"/>
          <w:szCs w:val="24"/>
          <w:lang w:val="sr-Latn-CS"/>
        </w:rPr>
        <w:t xml:space="preserve"> који се води код Управе за трезор, филијала у </w:t>
      </w:r>
      <w:r w:rsidR="004D4909">
        <w:rPr>
          <w:rFonts w:ascii="Times New Roman" w:eastAsia="Times New Roman" w:hAnsi="Times New Roman" w:cs="Times New Roman"/>
          <w:noProof/>
          <w:sz w:val="24"/>
          <w:szCs w:val="24"/>
          <w:lang w:val="sr-Cyrl-RS"/>
        </w:rPr>
        <w:t>Смедреву</w:t>
      </w:r>
      <w:r>
        <w:rPr>
          <w:rFonts w:ascii="Times New Roman" w:eastAsia="Times New Roman" w:hAnsi="Times New Roman" w:cs="Times New Roman"/>
          <w:noProof/>
          <w:sz w:val="24"/>
          <w:szCs w:val="24"/>
          <w:lang w:val="sr-Latn-CS"/>
        </w:rPr>
        <w:t>.</w:t>
      </w:r>
    </w:p>
    <w:p w:rsidR="004A6E15" w:rsidRDefault="004A6E15">
      <w:pPr>
        <w:spacing w:after="0" w:line="240" w:lineRule="auto"/>
        <w:jc w:val="both"/>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ПРЕДСТАВЉАЊЕ И ЗАСТУПАЊЕ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Школу представља и заступа директор.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може да опуномоћи секретара школе или друго стручно лице ван школе да заступа школу у одређеним правним пословима.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7412AE"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У случају одсутности или спречености директора да обавља дужност, замењује га, на основу писменог овлашћења директора </w:t>
      </w:r>
      <w:r w:rsidR="007412AE">
        <w:rPr>
          <w:rFonts w:ascii="Times New Roman" w:eastAsia="Times New Roman" w:hAnsi="Times New Roman" w:cs="Times New Roman"/>
          <w:noProof/>
          <w:sz w:val="24"/>
          <w:szCs w:val="24"/>
          <w:lang w:val="sr-Cyrl-RS"/>
        </w:rPr>
        <w:t xml:space="preserve">наставник или стручни сарадник у складу са чланом </w:t>
      </w:r>
      <w:r w:rsidR="000B7B07">
        <w:rPr>
          <w:rFonts w:ascii="Times New Roman" w:eastAsia="Times New Roman" w:hAnsi="Times New Roman" w:cs="Times New Roman"/>
          <w:noProof/>
          <w:sz w:val="24"/>
          <w:szCs w:val="24"/>
          <w:lang w:val="sr-Cyrl-RS"/>
        </w:rPr>
        <w:t>126 Закона о основама система образовања и васпитања.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Овлашћење се може односити на све послове из надлежности директора или на поједине послове из његове надлежности.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случају да директор није у могућности за давање овлашћења из става 3. овог члана или пропусти да то учини, овлашћење даје школски одбор.</w:t>
      </w:r>
    </w:p>
    <w:p w:rsidR="004A6E15" w:rsidRDefault="004A6E15">
      <w:pPr>
        <w:spacing w:after="0" w:line="240" w:lineRule="auto"/>
        <w:jc w:val="both"/>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ПЕЧАТ И ШТАМБИЉ</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има велики печат, мали печат и штамбиљ.</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Текст на печатима и штамбиљима исписан је на српском језику, ћириличким писмом.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Велики печат</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DA50B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Велики печат је округлог облика, пречника 32 мм, са грбом Републике Србије у средини, са следећим текстом у концентричним круговима око грба: у спољном кругу уписује се назив Републике Србије, у унутрашњем кругу уписује се  </w:t>
      </w:r>
      <w:r w:rsidR="00DA50B5">
        <w:rPr>
          <w:rFonts w:ascii="Times New Roman" w:eastAsia="Times New Roman" w:hAnsi="Times New Roman" w:cs="Times New Roman"/>
          <w:noProof/>
          <w:sz w:val="24"/>
          <w:szCs w:val="24"/>
          <w:lang w:val="sr-Cyrl-RS"/>
        </w:rPr>
        <w:t xml:space="preserve">Основна школа </w:t>
      </w:r>
      <w:r w:rsidR="00DA50B5">
        <w:rPr>
          <w:rFonts w:ascii="Times New Roman" w:eastAsia="Times New Roman" w:hAnsi="Times New Roman" w:cs="Times New Roman"/>
          <w:noProof/>
          <w:sz w:val="24"/>
          <w:szCs w:val="24"/>
          <w:lang w:val="sr-Cyrl-RS"/>
        </w:rPr>
        <w:lastRenderedPageBreak/>
        <w:t>''ВУК КАРАЏИЋ''</w:t>
      </w:r>
      <w:r>
        <w:rPr>
          <w:rFonts w:ascii="Times New Roman" w:eastAsia="Times New Roman" w:hAnsi="Times New Roman" w:cs="Times New Roman"/>
          <w:noProof/>
          <w:sz w:val="24"/>
          <w:szCs w:val="24"/>
          <w:lang w:val="sr-Latn-CS"/>
        </w:rPr>
        <w:t xml:space="preserve">, а испод грба у дну печата хоризонтално уписује се </w:t>
      </w:r>
      <w:r w:rsidR="00DA50B5">
        <w:rPr>
          <w:rFonts w:ascii="Times New Roman" w:eastAsia="Times New Roman" w:hAnsi="Times New Roman" w:cs="Times New Roman"/>
          <w:noProof/>
          <w:sz w:val="24"/>
          <w:szCs w:val="24"/>
          <w:lang w:val="sr-Cyrl-RS"/>
        </w:rPr>
        <w:t>Смедеревска Паланка.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Овај печат се користи за оверавање сведочанстава, диплома, ђачких књижица и других јавних исправа које школа издаје.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Мали печат</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Мали печат је округлог облика пречника </w:t>
      </w:r>
      <w:r w:rsidR="00A733BF">
        <w:rPr>
          <w:rFonts w:ascii="Times New Roman" w:eastAsia="Times New Roman" w:hAnsi="Times New Roman" w:cs="Times New Roman"/>
          <w:noProof/>
          <w:sz w:val="24"/>
          <w:szCs w:val="24"/>
          <w:lang w:val="sr-Cyrl-RS"/>
        </w:rPr>
        <w:t>28</w:t>
      </w:r>
      <w:r>
        <w:rPr>
          <w:rFonts w:ascii="Times New Roman" w:eastAsia="Times New Roman" w:hAnsi="Times New Roman" w:cs="Times New Roman"/>
          <w:noProof/>
          <w:sz w:val="24"/>
          <w:szCs w:val="24"/>
          <w:lang w:val="sr-Latn-CS"/>
        </w:rPr>
        <w:t xml:space="preserve"> мм са истом садржином као и велики печат. Код малог печата се исписује скраћени назив школе</w:t>
      </w:r>
      <w:r w:rsidR="00B765E4">
        <w:rPr>
          <w:rFonts w:ascii="Times New Roman" w:eastAsia="Times New Roman" w:hAnsi="Times New Roman" w:cs="Times New Roman"/>
          <w:noProof/>
          <w:sz w:val="24"/>
          <w:szCs w:val="24"/>
          <w:lang w:val="sr-Cyrl-RS"/>
        </w:rPr>
        <w:t xml:space="preserve"> установа основна школа ''Вук Караџић''</w:t>
      </w:r>
      <w:r>
        <w:rPr>
          <w:rFonts w:ascii="Times New Roman" w:eastAsia="Times New Roman" w:hAnsi="Times New Roman" w:cs="Times New Roman"/>
          <w:noProof/>
          <w:sz w:val="24"/>
          <w:szCs w:val="24"/>
          <w:lang w:val="sr-Latn-CS"/>
        </w:rPr>
        <w:t xml:space="preserve">.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има два примерка малог печата који су обележени римским бројевима </w:t>
      </w:r>
      <w:r w:rsidR="00A733BF">
        <w:rPr>
          <w:rFonts w:ascii="Times New Roman" w:eastAsia="Times New Roman" w:hAnsi="Times New Roman" w:cs="Times New Roman"/>
          <w:noProof/>
          <w:sz w:val="24"/>
          <w:szCs w:val="24"/>
          <w:lang w:val="en-US"/>
        </w:rPr>
        <w:t>I</w:t>
      </w:r>
      <w:r>
        <w:rPr>
          <w:rFonts w:ascii="Times New Roman" w:eastAsia="Times New Roman" w:hAnsi="Times New Roman" w:cs="Times New Roman"/>
          <w:noProof/>
          <w:sz w:val="24"/>
          <w:szCs w:val="24"/>
          <w:lang w:val="sr-Latn-CS"/>
        </w:rPr>
        <w:t xml:space="preserve"> и </w:t>
      </w:r>
      <w:r w:rsidR="00A733BF">
        <w:rPr>
          <w:rFonts w:ascii="Times New Roman" w:eastAsia="Times New Roman" w:hAnsi="Times New Roman" w:cs="Times New Roman"/>
          <w:noProof/>
          <w:sz w:val="24"/>
          <w:szCs w:val="24"/>
          <w:lang w:val="sr-Latn-CS"/>
        </w:rPr>
        <w:t>II</w:t>
      </w:r>
      <w:r>
        <w:rPr>
          <w:rFonts w:ascii="Times New Roman" w:eastAsia="Times New Roman" w:hAnsi="Times New Roman" w:cs="Times New Roman"/>
          <w:noProof/>
          <w:sz w:val="24"/>
          <w:szCs w:val="24"/>
          <w:lang w:val="sr-Latn-CS"/>
        </w:rPr>
        <w:t xml:space="preserve"> између</w:t>
      </w:r>
      <w:r w:rsidR="00EA3BD9">
        <w:rPr>
          <w:rFonts w:ascii="Times New Roman" w:eastAsia="Times New Roman" w:hAnsi="Times New Roman" w:cs="Times New Roman"/>
          <w:noProof/>
          <w:sz w:val="24"/>
          <w:szCs w:val="24"/>
          <w:lang w:val="sr-Cyrl-RS"/>
        </w:rPr>
        <w:t xml:space="preserve"> назива школе</w:t>
      </w:r>
      <w:r>
        <w:rPr>
          <w:rFonts w:ascii="Times New Roman" w:eastAsia="Times New Roman" w:hAnsi="Times New Roman" w:cs="Times New Roman"/>
          <w:noProof/>
          <w:sz w:val="24"/>
          <w:szCs w:val="24"/>
          <w:lang w:val="sr-Latn-CS"/>
        </w:rPr>
        <w:t xml:space="preserve"> и седишта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Мали печат обележен римским бројем </w:t>
      </w:r>
      <w:r w:rsidR="00A733BF">
        <w:rPr>
          <w:rFonts w:ascii="Times New Roman" w:eastAsia="Times New Roman" w:hAnsi="Times New Roman" w:cs="Times New Roman"/>
          <w:noProof/>
          <w:sz w:val="24"/>
          <w:szCs w:val="24"/>
          <w:lang w:val="sr-Latn-CS"/>
        </w:rPr>
        <w:t>I</w:t>
      </w:r>
      <w:r>
        <w:rPr>
          <w:rFonts w:ascii="Times New Roman" w:eastAsia="Times New Roman" w:hAnsi="Times New Roman" w:cs="Times New Roman"/>
          <w:noProof/>
          <w:sz w:val="24"/>
          <w:szCs w:val="24"/>
          <w:lang w:val="sr-Latn-CS"/>
        </w:rPr>
        <w:t xml:space="preserve"> се користи за оверавање аката из области канцеларијског пословања, уговора и појединачних правних аката.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Мали печат обележен римским бројем </w:t>
      </w:r>
      <w:r w:rsidR="00A733BF">
        <w:rPr>
          <w:rFonts w:ascii="Times New Roman" w:eastAsia="Times New Roman" w:hAnsi="Times New Roman" w:cs="Times New Roman"/>
          <w:noProof/>
          <w:sz w:val="24"/>
          <w:szCs w:val="24"/>
          <w:lang w:val="sr-Latn-CS"/>
        </w:rPr>
        <w:t>II</w:t>
      </w:r>
      <w:r>
        <w:rPr>
          <w:rFonts w:ascii="Times New Roman" w:eastAsia="Times New Roman" w:hAnsi="Times New Roman" w:cs="Times New Roman"/>
          <w:noProof/>
          <w:sz w:val="24"/>
          <w:szCs w:val="24"/>
          <w:lang w:val="sr-Latn-CS"/>
        </w:rPr>
        <w:t xml:space="preserve"> се користи у платном промету за финансијско пословање.</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Штамбиљ</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Штамбиљ школе служи за евидентирање послатих, примљених и других аката.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C71DA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Штамбиљ школе је правоугаоног облика, величине </w:t>
      </w:r>
      <w:r w:rsidR="00A733BF">
        <w:rPr>
          <w:rFonts w:ascii="Times New Roman" w:eastAsia="Times New Roman" w:hAnsi="Times New Roman" w:cs="Times New Roman"/>
          <w:noProof/>
          <w:sz w:val="24"/>
          <w:szCs w:val="24"/>
          <w:lang w:val="sr-Latn-CS"/>
        </w:rPr>
        <w:t>73</w:t>
      </w:r>
      <w:r>
        <w:rPr>
          <w:rFonts w:ascii="Times New Roman" w:eastAsia="Times New Roman" w:hAnsi="Times New Roman" w:cs="Times New Roman"/>
          <w:noProof/>
          <w:sz w:val="24"/>
          <w:szCs w:val="24"/>
          <w:lang w:val="sr-Latn-CS"/>
        </w:rPr>
        <w:t xml:space="preserve"> x </w:t>
      </w:r>
      <w:r w:rsidR="00A733BF">
        <w:rPr>
          <w:rFonts w:ascii="Times New Roman" w:eastAsia="Times New Roman" w:hAnsi="Times New Roman" w:cs="Times New Roman"/>
          <w:noProof/>
          <w:sz w:val="24"/>
          <w:szCs w:val="24"/>
          <w:lang w:val="sr-Latn-CS"/>
        </w:rPr>
        <w:t>33</w:t>
      </w:r>
      <w:r>
        <w:rPr>
          <w:rFonts w:ascii="Times New Roman" w:eastAsia="Times New Roman" w:hAnsi="Times New Roman" w:cs="Times New Roman"/>
          <w:noProof/>
          <w:sz w:val="24"/>
          <w:szCs w:val="24"/>
          <w:lang w:val="sr-Latn-CS"/>
        </w:rPr>
        <w:t xml:space="preserve"> мм, са уписаним текстом </w:t>
      </w:r>
      <w:r w:rsidR="00C71DA5">
        <w:rPr>
          <w:rFonts w:ascii="Times New Roman" w:eastAsia="Times New Roman" w:hAnsi="Times New Roman" w:cs="Times New Roman"/>
          <w:noProof/>
          <w:sz w:val="24"/>
          <w:szCs w:val="24"/>
          <w:lang w:val="sr-Cyrl-RS"/>
        </w:rPr>
        <w:t>као на малом печату, са додатком простора за уписивање деловодног броја и датума.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Чување, издавање и употреба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За издавање и руковање печатом одговоран је директор школе.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школе може пренети овлашћење за руковање и чување печата секретару школе и шефу рачуноводства.</w:t>
      </w:r>
      <w:r>
        <w:rPr>
          <w:rFonts w:ascii="Times New Roman" w:eastAsia="Times New Roman" w:hAnsi="Times New Roman" w:cs="Times New Roman"/>
          <w:noProof/>
          <w:sz w:val="24"/>
          <w:szCs w:val="24"/>
          <w:vertAlign w:val="superscript"/>
          <w:lang w:val="sr-Latn-CS"/>
        </w:rPr>
        <w:t xml:space="preserve">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За чување великог печата са грбом, малог печата под редним бројем И и штамбиља, одговорни су директор и секретар школе.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3B6B7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За чување малог печата под редним бројем ИИ одговорни су директор и шеф рачуноводства.</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3B6B75">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en-US"/>
        </w:rPr>
        <w:t>II</w:t>
      </w:r>
      <w:r w:rsidR="00F701CE">
        <w:rPr>
          <w:rFonts w:ascii="Times New Roman" w:eastAsia="Times New Roman" w:hAnsi="Times New Roman" w:cs="Times New Roman"/>
          <w:b/>
          <w:noProof/>
          <w:sz w:val="24"/>
          <w:szCs w:val="24"/>
          <w:lang w:val="sr-Latn-CS"/>
        </w:rPr>
        <w:t xml:space="preserve"> АКТИ ШКОЛЕ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11.</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доноси опште и друге акте поштујући опште принципе и циљеве образовања и васпитања, којима се на најцелисходнији начин обезбеђује остваривање општих исхода.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у складу са Законом доноси: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Развојни план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Школски програм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Годишњи план рада</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ОПШТИ АКТИ</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Општи акти школе су: статут, правилник и пословник.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обезбеђује доступност статута и других општих аката сваком запосленом и синдикалној организацији школе.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Измене и допуне статута и других општих аката врше се по поступку прописаном за њихово доношење.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Статут и друга општа акта ступају на снагу осмог дана од дана објављивања на огласној табли школе, осим уколико самим актом није другачије одређено.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Аутентично тумачење одредаба статута и других општих аката даје школски одбор односно орган који их доноси.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Статут је основни општи акт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Други општи акти морају бити у сагласности са статутом.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Нацрт статута утврђује школски одбор, објављује га на огласној табли школе и даје рок у коме се запослени изјашњавају о њему.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Статут школе доноси школски одбор и објављује га на огласној табли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доноси следеће правилнике: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Правилник о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 Правилник о организацији и систематизацији послова;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3) Правилник о начину, поступку и мерама заштите безбедности ученика;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4) Правилник о противпожарној заштити;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5) Правилник о рачуноводству;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6) Правилник о васпитно-дисциплинској и материјалној одговорности ученика;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7) Правилник о дисциплинској и материјалној запослених;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8) Правилник о похваљивању и награђивању ученика;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 xml:space="preserve">9) Правилник о полагању испита;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w:t>
      </w:r>
      <w:r w:rsidR="003B6B75">
        <w:rPr>
          <w:rFonts w:ascii="Times New Roman" w:eastAsia="Times New Roman" w:hAnsi="Times New Roman" w:cs="Times New Roman"/>
          <w:noProof/>
          <w:sz w:val="24"/>
          <w:szCs w:val="24"/>
          <w:lang w:val="sr-Latn-CS"/>
        </w:rPr>
        <w:t>0</w:t>
      </w:r>
      <w:r>
        <w:rPr>
          <w:rFonts w:ascii="Times New Roman" w:eastAsia="Times New Roman" w:hAnsi="Times New Roman" w:cs="Times New Roman"/>
          <w:noProof/>
          <w:sz w:val="24"/>
          <w:szCs w:val="24"/>
          <w:lang w:val="sr-Latn-CS"/>
        </w:rPr>
        <w:t>) Правилник о саставу и начину образовања комисије за вођење дисциплинског поступка против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w:t>
      </w:r>
      <w:r w:rsidR="003B6B75">
        <w:rPr>
          <w:rFonts w:ascii="Times New Roman" w:eastAsia="Times New Roman" w:hAnsi="Times New Roman" w:cs="Times New Roman"/>
          <w:noProof/>
          <w:sz w:val="24"/>
          <w:szCs w:val="24"/>
          <w:lang w:val="sr-Latn-CS"/>
        </w:rPr>
        <w:t>1</w:t>
      </w:r>
      <w:r>
        <w:rPr>
          <w:rFonts w:ascii="Times New Roman" w:eastAsia="Times New Roman" w:hAnsi="Times New Roman" w:cs="Times New Roman"/>
          <w:noProof/>
          <w:sz w:val="24"/>
          <w:szCs w:val="24"/>
          <w:lang w:val="sr-Latn-CS"/>
        </w:rPr>
        <w:t xml:space="preserve">) </w:t>
      </w:r>
      <w:r w:rsidR="00BB4334">
        <w:rPr>
          <w:rFonts w:ascii="Times New Roman" w:eastAsia="Times New Roman" w:hAnsi="Times New Roman" w:cs="Times New Roman"/>
          <w:noProof/>
          <w:sz w:val="24"/>
          <w:szCs w:val="24"/>
          <w:lang w:val="sr-Cyrl-RS"/>
        </w:rPr>
        <w:t xml:space="preserve">Правилнике из области закона о </w:t>
      </w:r>
      <w:r w:rsidR="00FA01F2">
        <w:rPr>
          <w:rFonts w:ascii="Times New Roman" w:eastAsia="Times New Roman" w:hAnsi="Times New Roman" w:cs="Times New Roman"/>
          <w:noProof/>
          <w:sz w:val="24"/>
          <w:szCs w:val="24"/>
          <w:lang w:val="sr-Cyrl-RS"/>
        </w:rPr>
        <w:t>Закона о архивској грађи и архивској делатности, из области Закона о јавним набавкама, из области безбедности на раду и других посебних области када је то предвиђено важећим прописима</w:t>
      </w:r>
      <w:r>
        <w:rPr>
          <w:rFonts w:ascii="Times New Roman" w:eastAsia="Times New Roman" w:hAnsi="Times New Roman" w:cs="Times New Roman"/>
          <w:noProof/>
          <w:sz w:val="24"/>
          <w:szCs w:val="24"/>
          <w:lang w:val="sr-Latn-CS"/>
        </w:rPr>
        <w:t xml:space="preserve">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Правилник о организацији и систематизацији послова доноси директор школе, уз сагласност школског одбора.</w:t>
      </w:r>
    </w:p>
    <w:p w:rsidR="004A6E15" w:rsidRDefault="004A6E15">
      <w:pPr>
        <w:spacing w:after="0" w:line="240" w:lineRule="auto"/>
        <w:jc w:val="both"/>
        <w:rPr>
          <w:rFonts w:ascii="Times New Roman" w:eastAsia="Times New Roman" w:hAnsi="Times New Roman" w:cs="Times New Roman"/>
          <w:noProof/>
          <w:color w:val="FF0000"/>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Пословником се уређује рад наставничког већа, школског одбора и савета родитеља школе. Пословник доноси орган чији се рад уређује.</w:t>
      </w:r>
    </w:p>
    <w:p w:rsidR="004A6E15" w:rsidRDefault="004A6E15">
      <w:pPr>
        <w:spacing w:after="0" w:line="240" w:lineRule="auto"/>
        <w:jc w:val="both"/>
        <w:rPr>
          <w:rFonts w:ascii="Times New Roman" w:eastAsia="Times New Roman" w:hAnsi="Times New Roman" w:cs="Times New Roman"/>
          <w:noProof/>
          <w:color w:val="FF0000"/>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је у обавези да донесе акт којим се уређују правила понашања ученика, запослених и родитеља у школи.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доноси и Акт о процени ризика на радном месту и радној околини у складу са Законом о безбедности и здрављу на раду.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891681">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en-US"/>
        </w:rPr>
        <w:t>III</w:t>
      </w:r>
      <w:r w:rsidR="00F701CE">
        <w:rPr>
          <w:rFonts w:ascii="Times New Roman" w:eastAsia="Times New Roman" w:hAnsi="Times New Roman" w:cs="Times New Roman"/>
          <w:b/>
          <w:noProof/>
          <w:sz w:val="24"/>
          <w:szCs w:val="24"/>
          <w:lang w:val="sr-Latn-CS"/>
        </w:rPr>
        <w:t xml:space="preserve"> ДЕЛАТНОСТ ШКОЛЕ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ОСНОВНА ДЕЛАТНОСТ</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15.</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Основна делатност школе је образовно-васпитна делатност у оквиру </w:t>
      </w:r>
      <w:r w:rsidR="00FA0E78">
        <w:rPr>
          <w:rFonts w:ascii="Times New Roman" w:eastAsia="Times New Roman" w:hAnsi="Times New Roman" w:cs="Times New Roman"/>
          <w:noProof/>
          <w:sz w:val="24"/>
          <w:szCs w:val="24"/>
          <w:lang w:val="sr-Cyrl-RS"/>
        </w:rPr>
        <w:t>основног</w:t>
      </w:r>
      <w:r>
        <w:rPr>
          <w:rFonts w:ascii="Times New Roman" w:eastAsia="Times New Roman" w:hAnsi="Times New Roman" w:cs="Times New Roman"/>
          <w:noProof/>
          <w:sz w:val="24"/>
          <w:szCs w:val="24"/>
          <w:lang w:val="sr-Latn-CS"/>
        </w:rPr>
        <w:t xml:space="preserve"> образовања и васпитања коју школа обавља самостално, или у сарадњи са другим организацијама и установама.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своју образовно-васпитну делатност остварује на основу прописаних наставних планова и програма и у обавези је да до завршетка наставне године оствари наставни план и програм са прописаним фондом часова из свих предмета и других активности утврђених годишњим планом рада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FA0E78"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Образовање и васпитање одвија се у трајању од </w:t>
      </w:r>
      <w:r w:rsidR="00FA0E78">
        <w:rPr>
          <w:rFonts w:ascii="Times New Roman" w:eastAsia="Times New Roman" w:hAnsi="Times New Roman" w:cs="Times New Roman"/>
          <w:noProof/>
          <w:sz w:val="24"/>
          <w:szCs w:val="24"/>
          <w:lang w:val="sr-Cyrl-RS"/>
        </w:rPr>
        <w:t>8 година у периоду од два циклуса.</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остварује образовно-васпитну делатност на српском језику, остваривањем наставног плана и програма у трајању од </w:t>
      </w:r>
      <w:r w:rsidR="0030224F">
        <w:rPr>
          <w:rFonts w:ascii="Times New Roman" w:eastAsia="Times New Roman" w:hAnsi="Times New Roman" w:cs="Times New Roman"/>
          <w:noProof/>
          <w:sz w:val="24"/>
          <w:szCs w:val="24"/>
          <w:lang w:val="sr-Cyrl-RS"/>
        </w:rPr>
        <w:t xml:space="preserve">8 </w:t>
      </w:r>
      <w:r>
        <w:rPr>
          <w:rFonts w:ascii="Times New Roman" w:eastAsia="Times New Roman" w:hAnsi="Times New Roman" w:cs="Times New Roman"/>
          <w:noProof/>
          <w:sz w:val="24"/>
          <w:szCs w:val="24"/>
          <w:lang w:val="sr-Latn-CS"/>
        </w:rPr>
        <w:t xml:space="preserve"> година.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ученике који користе знаковни језик, посебно писмо или друга техничка решења, настава се изводи на знаковном језику и помоћу средстава тог језика.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ПРОШИРЕНА ДЕЛАТНОСТ</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може да обавља и другу делатност којом се унапређује и доприноси квалитетнијем и рационалнијем обављању образовања и васпитања (у даљем тексту: </w:t>
      </w:r>
      <w:r>
        <w:rPr>
          <w:rFonts w:ascii="Times New Roman" w:eastAsia="Times New Roman" w:hAnsi="Times New Roman" w:cs="Times New Roman"/>
          <w:noProof/>
          <w:sz w:val="24"/>
          <w:szCs w:val="24"/>
          <w:lang w:val="sr-Latn-CS"/>
        </w:rPr>
        <w:lastRenderedPageBreak/>
        <w:t>проширена делатност) под условом да се њоме не омета обављање делатности образовања и васпитања.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Проширена делатност установе може да буде пружање услуга, производња, продаја и друга делатност, у складу са прописима којима се уређује класификација делатности.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Остваривање проширене делатности установе планира се годишњим планом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Одлуку о проширеној делатности доноси школски одбор школе, уз сагласност Министарства.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Одлука о проширеној делатности установе садржи план прихода и издатака за обављање те делатности, начин ангажовања ученика, одраслих и запослених и начин располагања и план коришћења остварених средстава, у складу са прописима који регулишу буџетски систем.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Саставни део одлуке о проширеној делатности су: шифра делатности, елаборат о остваривању делатности, докази о испуњености посебних услова за обављање делатности прибављених од надлежних органа, мишљење савета родитеља и одговарајућег стручног органа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Захтев за давање сагласности за проширену делатност установа подноси Министарству. Уз захтев се доставља одлука из става 5. овог члана и решење о верификацији основне делатности.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у установи могу да се ангажују у остваривању проширене делатности и у оквиру других облика рада са ученицима, ако се њиховим ангажовањем не омета остваривање образовно-васпитног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може, осим запослених, да ангажује друге сараднике за потребе обављања проширене делатности, који ће се финансирати из сопствених прихода школе,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Ученици могу да се ангажују само у оквиру наставе, ваннаставних активности и образовно-васпитног процеса са циљем подстицања њиховог позитивног односа према раду, професионалне оријентације, развијања свести о одговорности за преузете обавезе, развој предузимљивости и оријентације ка предузетништву, одговоран однос ка околини, као и развоја позитивног односа према тимском раду, у складу са Уставом, потврђеним међународним конвенцијама, повељама, споразумима и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Развојни план установе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18.</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Развојни план установе јесте стратешки план развоја установе који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установе. Доноси се на основу извештаја о самовредновању и извештаја о спољашњем вредновању, најкасније 30 дана пре истека важећег развојног плана установе. Доноси га </w:t>
      </w:r>
      <w:r>
        <w:rPr>
          <w:rFonts w:ascii="Times New Roman" w:eastAsia="Times New Roman" w:hAnsi="Times New Roman" w:cs="Times New Roman"/>
          <w:noProof/>
          <w:sz w:val="24"/>
          <w:szCs w:val="24"/>
          <w:lang w:val="sr-Latn-CS"/>
        </w:rPr>
        <w:lastRenderedPageBreak/>
        <w:t>орган управљања, на предлог стручног актива за развојно планирање, за период од три до пет година.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Школски програм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Школски програм доноси школски одбор, по правилу на период од четири године, у складу са Националним оквиром образовања и васпитања и садржи: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циљеве школског програма;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назив, врсту и трајање свих програма образовања и васпитања које школа остварује;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језик на коме се остварује програм;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начин остваривања школског програма;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начин прилагођавања школског програма према нивоу образовања и васпитања;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програм доноси се најкасније два месеца пре почетка школске године у којој ће почети његова примена.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Годишњи план рада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Годишњи план рада доноси школски одбор у складу са школским календаром, развојним планом и школским програмом, до 15. септембра.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Годишњим планом рада утврђује се време, место, начин и носиоци остваривања програма образовања и васпитања у школи.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основу годишњег плана рада наставници и стручни сарадници доносе месечне, недељне и дневне оперативне планове.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Индивидуални образовни план (ИОП)</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21.</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Детету и ученику и одраслом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школа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индивидуалног образовног плана.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Индивидуални образовни план (у даљем тексту: ИОП) је посебан акт, који има за циљ оптимални развој детета и ученика и остваривање исхода образовања и васпитања, у </w:t>
      </w:r>
      <w:r>
        <w:rPr>
          <w:rFonts w:ascii="Times New Roman" w:eastAsia="Times New Roman" w:hAnsi="Times New Roman" w:cs="Times New Roman"/>
          <w:noProof/>
          <w:sz w:val="24"/>
          <w:szCs w:val="24"/>
          <w:lang w:val="sr-Latn-CS"/>
        </w:rPr>
        <w:lastRenderedPageBreak/>
        <w:t>складу са прописаним циљевима и принципима, односно задовољавања образовно- васпитних потреба детета и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ИОП израђује тим за додатну подршку детету, односно ученику на основу претходно остварених, евидентираних и вреднованих мера индивидуализације и израђеног педагошког профила ученика, а остварује се након сагласности родитеља, односно другог законског заступника.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родитељ, односно други законски заступник, неоправдано одбије учешће у изради или давање сагласности на ИОП, школа је дужна да о томе обавести надлежну установу социјалне заштите у циљу заштите најбољег интереса детета, односно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Врсте ИОП-а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ИОП1 - прилагођавање начина рада и услова у којима се изводи образовно-васпитни рад; учење језика на коме се одвија образовно-васпитни рад;</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ИОП2 - прилагођавање циљева садржаја и начина остваривања програма наставе и учења и исхода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ИОП3 - проширивање и продубљивање садржаја образовно-васпитног рада за ученика са изузетним способностима.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ИОП доноси педагошки колегијум школе на предлог тима за инклузивно образовање, односно тима за пружање додатне подршке детету и ученику.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Тим за пружање додатне подршке ученику у школи чини наставник разредне наставе, односно наставник предметне наставе, одељењски старешина, стручни сарадник, родитељ, односно други законски заступник, а у складу са потребама ученика и педагошки асистент, односно лични пратилац ученика, на предлог родитеља, односно другог законског заступника.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Доношењу ИОП-а 2 претходи доношење, примена и вредновање ИОП-а 1, а обавезно је прибављање мишљења интерресорне комисије за процену потреба за додатном образовном, здравственом и социјалном подршком детету и ученику.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Мишљење интерресорне комисије за процену потреба за додатном образовном, здравственом и социјалном подршком детету и ученику, може да предвиди и измену плана наставе и учења.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првој години рада по ИОП-у, ИОП се вреднује тромесечно, а у свакој наредној години два пута у току радне, односно школске године.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Спровођење ИОП-а прати Министарство, у складу са законом.</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30224F">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en-US"/>
        </w:rPr>
        <w:t>I</w:t>
      </w:r>
      <w:r w:rsidR="00A057E4">
        <w:rPr>
          <w:rFonts w:ascii="Times New Roman" w:eastAsia="Times New Roman" w:hAnsi="Times New Roman" w:cs="Times New Roman"/>
          <w:b/>
          <w:noProof/>
          <w:sz w:val="24"/>
          <w:szCs w:val="24"/>
          <w:lang w:val="en-US"/>
        </w:rPr>
        <w:t>V</w:t>
      </w:r>
      <w:r w:rsidR="00F701CE">
        <w:rPr>
          <w:rFonts w:ascii="Times New Roman" w:eastAsia="Times New Roman" w:hAnsi="Times New Roman" w:cs="Times New Roman"/>
          <w:b/>
          <w:noProof/>
          <w:sz w:val="24"/>
          <w:szCs w:val="24"/>
          <w:lang w:val="sr-Latn-CS"/>
        </w:rPr>
        <w:t xml:space="preserve"> ОБРАЗОВНО-ВАСПИТНИ РАД</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Образовно-васпитни рад обухвата наставне и ваннаставне активности установе којима се остварује програм образовања и васпитања и постижу прописани циљеви и стандарди постигнућа, у складу са овим и посебним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Обавезни облици образовно-васпитног рада су</w:t>
      </w:r>
      <w:r w:rsidR="00537D0D">
        <w:rPr>
          <w:rFonts w:ascii="Times New Roman" w:eastAsia="Times New Roman" w:hAnsi="Times New Roman" w:cs="Times New Roman"/>
          <w:noProof/>
          <w:sz w:val="24"/>
          <w:szCs w:val="24"/>
          <w:lang w:val="sr-Latn-CS"/>
        </w:rPr>
        <w:t>:</w:t>
      </w:r>
      <w:r w:rsidR="00537D0D">
        <w:rPr>
          <w:rFonts w:ascii="Times New Roman" w:eastAsia="Times New Roman" w:hAnsi="Times New Roman" w:cs="Times New Roman"/>
          <w:noProof/>
          <w:sz w:val="24"/>
          <w:szCs w:val="24"/>
          <w:lang w:val="sr-Cyrl-RS"/>
        </w:rPr>
        <w:t xml:space="preserve"> редовна настава, додатна и допунска настава, обавезна изборна настава и припремна настава.</w:t>
      </w: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Изборни облици образовно-васпитног рада су верска настава и грађанско васпитање и други предмети одређени планом и програмом наставе и учења. </w:t>
      </w:r>
    </w:p>
    <w:p w:rsidR="004A6E15" w:rsidRDefault="00F701CE" w:rsidP="00ED2C29">
      <w:pPr>
        <w:spacing w:after="0" w:line="240" w:lineRule="auto"/>
        <w:jc w:val="both"/>
        <w:rPr>
          <w:rFonts w:ascii="Times New Roman" w:eastAsia="Times New Roman" w:hAnsi="Times New Roman" w:cs="Times New Roman"/>
          <w:noProof/>
          <w:sz w:val="24"/>
          <w:szCs w:val="24"/>
          <w:lang w:val="sr-Cyrl-RS"/>
        </w:rPr>
      </w:pPr>
      <w:r w:rsidRPr="00537D0D">
        <w:rPr>
          <w:rFonts w:ascii="Times New Roman" w:eastAsia="Times New Roman" w:hAnsi="Times New Roman" w:cs="Times New Roman"/>
          <w:noProof/>
          <w:sz w:val="24"/>
          <w:szCs w:val="24"/>
          <w:lang w:val="sr-Latn-CS"/>
        </w:rPr>
        <w:t xml:space="preserve"> </w:t>
      </w:r>
      <w:r w:rsidR="00537D0D" w:rsidRPr="00537D0D">
        <w:rPr>
          <w:rFonts w:ascii="Times New Roman" w:eastAsia="Times New Roman" w:hAnsi="Times New Roman" w:cs="Times New Roman"/>
          <w:noProof/>
          <w:sz w:val="24"/>
          <w:szCs w:val="24"/>
          <w:lang w:val="sr-Cyrl-RS"/>
        </w:rPr>
        <w:t>В</w:t>
      </w:r>
      <w:r w:rsidRPr="00537D0D">
        <w:rPr>
          <w:rFonts w:ascii="Times New Roman" w:eastAsia="Times New Roman" w:hAnsi="Times New Roman" w:cs="Times New Roman"/>
          <w:noProof/>
          <w:sz w:val="24"/>
          <w:szCs w:val="24"/>
          <w:lang w:val="sr-Latn-CS"/>
        </w:rPr>
        <w:t xml:space="preserve">аннаставни облици: </w:t>
      </w:r>
      <w:r w:rsidR="00ED2C29" w:rsidRPr="00537D0D">
        <w:rPr>
          <w:rFonts w:ascii="Times New Roman" w:eastAsia="Times New Roman" w:hAnsi="Times New Roman" w:cs="Times New Roman"/>
          <w:noProof/>
          <w:sz w:val="24"/>
          <w:szCs w:val="24"/>
          <w:lang w:val="sr-Cyrl-RS"/>
        </w:rPr>
        <w:t xml:space="preserve">секције- драмска, </w:t>
      </w:r>
      <w:r w:rsidR="00537D0D">
        <w:rPr>
          <w:rFonts w:ascii="Times New Roman" w:eastAsia="Times New Roman" w:hAnsi="Times New Roman" w:cs="Times New Roman"/>
          <w:noProof/>
          <w:sz w:val="24"/>
          <w:szCs w:val="24"/>
          <w:lang w:val="sr-Cyrl-RS"/>
        </w:rPr>
        <w:t>ритмичка, хир и оркестар, ликовна и спортске секције.</w:t>
      </w:r>
    </w:p>
    <w:p w:rsidR="00537D0D" w:rsidRPr="00537D0D" w:rsidRDefault="00537D0D" w:rsidP="00ED2C29">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23.</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Образовно-васпитни рад школе остварује се у току школске године која почиње 1. септембра, а завршава се 31. августа наредне године. Организује се у два полугодишта.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Школска година 1. септембра започиње извођењем химне Републике Србије.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Време почетка наставе, распоред смена, време почетка и завршетка часова, трајање одмора и друго утврђује се годишњим планом рада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Настава се изводи </w:t>
      </w:r>
      <w:r w:rsidR="0030224F">
        <w:rPr>
          <w:rFonts w:ascii="Times New Roman" w:eastAsia="Times New Roman" w:hAnsi="Times New Roman" w:cs="Times New Roman"/>
          <w:noProof/>
          <w:sz w:val="24"/>
          <w:szCs w:val="24"/>
          <w:lang w:val="sr-Cyrl-RS"/>
        </w:rPr>
        <w:t>у две смене</w:t>
      </w:r>
      <w:r>
        <w:rPr>
          <w:rFonts w:ascii="Times New Roman" w:eastAsia="Times New Roman" w:hAnsi="Times New Roman" w:cs="Times New Roman"/>
          <w:noProof/>
          <w:sz w:val="24"/>
          <w:szCs w:val="24"/>
          <w:lang w:val="sr-Latn-CS"/>
        </w:rPr>
        <w:t>, по распореду часова, који утврђује директор школе, уз прибављено мишљење стручних органа, за сваку школску годину, на начин на који се обезбеђује да сви ученици равномерно похађају наставу смењујући се у једнаким временским интервалима, не дужим од једног месеца.</w:t>
      </w:r>
    </w:p>
    <w:p w:rsidR="004A6E15" w:rsidRDefault="004A6E15">
      <w:pPr>
        <w:spacing w:after="0" w:line="240" w:lineRule="auto"/>
        <w:jc w:val="both"/>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Наставу и друге облике образовно-васпитног рада у школи обављају наставници и стручни сарадници.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Настава се изводи у одељењима која се образују од ученика истог разреда, а може се организовати и у групама и индивидуално,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Изузетно настава се може изодити и у комбинованом одељењу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Одељење се може делити на групе само за наставне предмете за које је то предвиђено наставним планом и програмом.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ученике којима је потребна додатна подршка у образовању, као и за ученике са изузетним способностима, настава се може прилагођавати, доношењем индивидуалног образовног плана,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Настава може да се остварује и као настава код куће и настава на даљину у складу са посебним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Настава се може организовати у кући, односно здравственој установи за ученике који због већих здравствених проблема или хроничних болести не могу да похађају наставу дуже од три недеље, на начин који прописује министар.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школи се изучавају наставни предмети прописани наставним планом и програмом, у складу са законом</w:t>
      </w:r>
      <w:r w:rsidR="007C089C">
        <w:rPr>
          <w:rFonts w:ascii="Times New Roman" w:eastAsia="Times New Roman" w:hAnsi="Times New Roman" w:cs="Times New Roman"/>
          <w:noProof/>
          <w:sz w:val="24"/>
          <w:szCs w:val="24"/>
          <w:lang w:val="sr-Cyrl-RS"/>
        </w:rPr>
        <w:t>.</w:t>
      </w: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ученике којима је потребна помоћ у савладавању програма и учењу, школа организује допунску наставу. Ученик је дужан да похађа допунску наставу уколико се процени да је то потребно.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Додатну наставу школа остварује за ученика који постиже изузетне резултате или показује интересовање за продубљивање знања из одређених предмета.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Припремна настава остварује се за редовног ученика који се упућује на полагање разредног испита и за ванредног ученика, остварује се и за ученика који је упућен на полагање поправног испита. Припремна настава такође се организује за ученике завршног разреда ради полагања матурског, односно завршног испита.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ИСПИТИ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школи се могу полагати следећи испити: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завршни;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поправни;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разредни;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испити ученика који завршава школовање у року краћем од предвиђеног;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испит по приговору или жалби;</w:t>
      </w:r>
    </w:p>
    <w:p w:rsidR="004A6E15" w:rsidRDefault="007C089C">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r>
        <w:rPr>
          <w:rFonts w:ascii="Times New Roman" w:eastAsia="Times New Roman" w:hAnsi="Times New Roman" w:cs="Times New Roman"/>
          <w:noProof/>
          <w:sz w:val="24"/>
          <w:szCs w:val="24"/>
          <w:lang w:val="sr-Cyrl-RS"/>
        </w:rPr>
        <w:t>испит из страног језика</w:t>
      </w:r>
      <w:r w:rsidR="00F701CE">
        <w:rPr>
          <w:rFonts w:ascii="Times New Roman" w:eastAsia="Times New Roman" w:hAnsi="Times New Roman" w:cs="Times New Roman"/>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Завршни испит полажу ученици након завршеног </w:t>
      </w:r>
      <w:r w:rsidR="007C089C">
        <w:rPr>
          <w:rFonts w:ascii="Times New Roman" w:eastAsia="Times New Roman" w:hAnsi="Times New Roman" w:cs="Times New Roman"/>
          <w:noProof/>
          <w:sz w:val="24"/>
          <w:szCs w:val="24"/>
          <w:lang w:val="sr-Cyrl-RS"/>
        </w:rPr>
        <w:t>осмог</w:t>
      </w:r>
      <w:r>
        <w:rPr>
          <w:rFonts w:ascii="Times New Roman" w:eastAsia="Times New Roman" w:hAnsi="Times New Roman" w:cs="Times New Roman"/>
          <w:noProof/>
          <w:sz w:val="24"/>
          <w:szCs w:val="24"/>
          <w:lang w:val="sr-Latn-CS"/>
        </w:rPr>
        <w:t xml:space="preserve"> разреда, по прописаном програму,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Поправни, разредни и други испити полажу се у складу са одредбама </w:t>
      </w:r>
      <w:r w:rsidR="007C089C">
        <w:rPr>
          <w:rFonts w:ascii="Times New Roman" w:eastAsia="Times New Roman" w:hAnsi="Times New Roman" w:cs="Times New Roman"/>
          <w:noProof/>
          <w:sz w:val="24"/>
          <w:szCs w:val="24"/>
          <w:lang w:val="sr-Cyrl-RS"/>
        </w:rPr>
        <w:t>Правилника о полагању испита</w:t>
      </w:r>
      <w:r>
        <w:rPr>
          <w:rFonts w:ascii="Times New Roman" w:eastAsia="Times New Roman" w:hAnsi="Times New Roman" w:cs="Times New Roman"/>
          <w:noProof/>
          <w:sz w:val="24"/>
          <w:szCs w:val="24"/>
          <w:lang w:val="sr-Latn-CS"/>
        </w:rPr>
        <w:t>, пред испитном комисијом која има 3 члана и коју образује директор школе за сваки испит и сваки испитни рок.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се ради о поправном испиту или о испиту по приговору или жалби на оцену, члан комисије не може бити наставник који је дао оспорену оцену, односно наставник на чији је предлог ученику оцена закључена. Ако је тај наставник истовремено одељењски старешина ученика који полаже испит, директор уместо њега за председника комисије именује другог наставника предметне наставе.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Начин полагања испита се ближе уређује општим актом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ДРУГЕ АКТИВНОСТИ</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29.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 xml:space="preserve">Школа, уз сагласност савета родитеља, планира извођење екскурзије и излета на начин и под условима прописаним планом и програмом наставе и учења. Програм екскурзије и излета је део школског програма и годишњег плана рада школе.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 извођењу екскурзије и излета мора се водити рачуна о заштити и безбедности ученика.</w:t>
      </w:r>
      <w:r>
        <w:rPr>
          <w:rFonts w:ascii="Times New Roman" w:eastAsia="Times New Roman" w:hAnsi="Times New Roman" w:cs="Times New Roman"/>
          <w:noProof/>
          <w:sz w:val="24"/>
          <w:szCs w:val="24"/>
          <w:vertAlign w:val="superscript"/>
          <w:lang w:val="sr-Latn-CS"/>
        </w:rPr>
        <w:t>10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Културне, спортске и друге активности школа предузима на основу одговарајућег програма активности.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Културне активности обухватају: </w:t>
      </w:r>
      <w:r w:rsidR="00B65F98">
        <w:rPr>
          <w:rFonts w:ascii="Times New Roman" w:eastAsia="Times New Roman" w:hAnsi="Times New Roman" w:cs="Times New Roman"/>
          <w:noProof/>
          <w:sz w:val="24"/>
          <w:szCs w:val="24"/>
          <w:lang w:val="sr-Cyrl-RS"/>
        </w:rPr>
        <w:t>обележавање Дечије недеље, прослава Дана школе, прослава Светог Саве, Музички фестивал под називом ''Музика је пут до срца''</w:t>
      </w:r>
    </w:p>
    <w:p w:rsidR="00B65F98" w:rsidRPr="00B65F98" w:rsidRDefault="00B65F98">
      <w:pPr>
        <w:spacing w:after="0" w:line="240" w:lineRule="auto"/>
        <w:jc w:val="both"/>
        <w:rPr>
          <w:rFonts w:ascii="Times New Roman" w:eastAsia="Times New Roman" w:hAnsi="Times New Roman" w:cs="Times New Roman"/>
          <w:noProof/>
          <w:sz w:val="24"/>
          <w:szCs w:val="24"/>
          <w:lang w:val="sr-Cyrl-RS"/>
        </w:rPr>
      </w:pPr>
    </w:p>
    <w:p w:rsidR="004A6E15" w:rsidRPr="00B65F98"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Спортске активносту обухватају</w:t>
      </w:r>
      <w:r w:rsidR="00B65F98">
        <w:rPr>
          <w:rFonts w:ascii="Times New Roman" w:eastAsia="Times New Roman" w:hAnsi="Times New Roman" w:cs="Times New Roman"/>
          <w:noProof/>
          <w:sz w:val="24"/>
          <w:szCs w:val="24"/>
          <w:lang w:val="sr-Latn-CS"/>
        </w:rPr>
        <w:t>:</w:t>
      </w:r>
      <w:r>
        <w:rPr>
          <w:rFonts w:ascii="Times New Roman" w:eastAsia="Times New Roman" w:hAnsi="Times New Roman" w:cs="Times New Roman"/>
          <w:noProof/>
          <w:sz w:val="24"/>
          <w:szCs w:val="24"/>
          <w:lang w:val="sr-Latn-CS"/>
        </w:rPr>
        <w:t xml:space="preserve"> </w:t>
      </w:r>
      <w:r w:rsidR="00B65F98">
        <w:rPr>
          <w:rFonts w:ascii="Times New Roman" w:eastAsia="Times New Roman" w:hAnsi="Times New Roman" w:cs="Times New Roman"/>
          <w:noProof/>
          <w:sz w:val="24"/>
          <w:szCs w:val="24"/>
          <w:lang w:val="sr-Cyrl-RS"/>
        </w:rPr>
        <w:t>активности предвиђене Годишњим планом рада школе, као што је недеља спорта у првом и другом полугодишту.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B65F98"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Друге активности школе обухватају: </w:t>
      </w:r>
      <w:r w:rsidR="00B65F98" w:rsidRPr="00B65F98">
        <w:rPr>
          <w:rFonts w:ascii="Times New Roman" w:eastAsia="Times New Roman" w:hAnsi="Times New Roman" w:cs="Times New Roman"/>
          <w:noProof/>
          <w:sz w:val="24"/>
          <w:szCs w:val="24"/>
          <w:lang w:val="sr-Latn-CS"/>
        </w:rPr>
        <w:t>организациј</w:t>
      </w:r>
      <w:r w:rsidR="00B65F98" w:rsidRPr="00B65F98">
        <w:rPr>
          <w:rFonts w:ascii="Times New Roman" w:eastAsia="Times New Roman" w:hAnsi="Times New Roman" w:cs="Times New Roman"/>
          <w:noProof/>
          <w:sz w:val="24"/>
          <w:szCs w:val="24"/>
          <w:lang w:val="sr-Cyrl-RS"/>
        </w:rPr>
        <w:t xml:space="preserve">у </w:t>
      </w:r>
      <w:r w:rsidRPr="00B65F98">
        <w:rPr>
          <w:rFonts w:ascii="Times New Roman" w:eastAsia="Times New Roman" w:hAnsi="Times New Roman" w:cs="Times New Roman"/>
          <w:noProof/>
          <w:sz w:val="24"/>
          <w:szCs w:val="24"/>
          <w:lang w:val="sr-Latn-CS"/>
        </w:rPr>
        <w:t xml:space="preserve"> друштвено корисног рада</w:t>
      </w:r>
      <w:r w:rsidR="00B65F98" w:rsidRPr="00B65F98">
        <w:rPr>
          <w:rFonts w:ascii="Times New Roman" w:eastAsia="Times New Roman" w:hAnsi="Times New Roman" w:cs="Times New Roman"/>
          <w:noProof/>
          <w:sz w:val="24"/>
          <w:szCs w:val="24"/>
          <w:lang w:val="sr-Cyrl-RS"/>
        </w:rPr>
        <w:t>.</w:t>
      </w:r>
      <w:r w:rsidRPr="00B65F98">
        <w:rPr>
          <w:rFonts w:ascii="Times New Roman" w:eastAsia="Times New Roman" w:hAnsi="Times New Roman" w:cs="Times New Roman"/>
          <w:i/>
          <w:noProof/>
          <w:sz w:val="24"/>
          <w:szCs w:val="24"/>
          <w:lang w:val="sr-Latn-CS"/>
        </w:rPr>
        <w:t xml:space="preserve">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Прославе школских и државних празника, почетка и краја школске године и завршетка образовања и васпитања за ученике организују се у школи или у договору са јединицом локалне самоуправе у установама културе.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Облике и програм слободних активности школа утврђује годишњим планом рада, а у сарадњи са установама за професионалну оријентацију помаже родитељима, односно старатељима и ученицима у избору даљег образовања и занимања, према склоностима и спосбностима ученика, у складу са законом.</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891681">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V</w:t>
      </w:r>
      <w:r w:rsidR="00F701CE">
        <w:rPr>
          <w:rFonts w:ascii="Times New Roman" w:eastAsia="Times New Roman" w:hAnsi="Times New Roman" w:cs="Times New Roman"/>
          <w:b/>
          <w:noProof/>
          <w:sz w:val="24"/>
          <w:szCs w:val="24"/>
          <w:lang w:val="sr-Latn-CS"/>
        </w:rPr>
        <w:t xml:space="preserve"> ЕВИДЕНЦИЈЕ, ЈАВНЕ ИСПРАВЕ И РЕГИСТРИ ПОДАТАКА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Школа води евиденцију у штампаном и електронском облику и издаје јавне исправе у складу са законом и подзаконским актима.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Подаци се у евиденцију, јавне и друге исправе уносе на српском језику, ћириличким писмом.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Јавну исправу издату супротно закону поништава школа.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Веродостојност јавне исправе оверава се великим печатом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издаје дупликат јавне исправе на прописаном обрасцу, након оглашавања оригинала јавне исправе неважећим у „Службеном гласнику Републике Србије“.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Дупликат јавне исправе потписује директор школе и оверава на прописан начин, као и оригинал.</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недостатку прописаног обрасца издаје уверење о чињеницама унетим у евиденцију.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води евиденцију о ученицима обухваћеним формалним образовањем, о родитељима, односно другим законским заступницима и о запосленима,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Евиденција о ученицима и о родитељима, односно другим законским заступницима представља скуп личних података којима се одређује њихов идентитет, образовни, социјални и функционални статус и потребна додатна образовна, социјална и здравствена подршка, у складу са посебним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Евиденција о запосленима представља скуп личних података којима се одређује њихов идентитет, степен и врста образовања, радно-правни статус, плата и подаци за њен обрачун и исплату, стручно усавршавање, положени испити за рад у образовању и васпитању, каријерно напредовање и кретање у служби, у складу са посебним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је руковалац података из ст. 1-3. овог члана и одговорна је за њено прикупљање, употребу, ажурирање и чување,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може сваку од евиденција из ст. 1-3. овог члана да води електронски у оквиру јединственог информационог система просвете у ком случају је министартсво обрађивач података и одговорно је за чување и заштиту података.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Евиденције из ст. 1-3. овог члана установа води на српском језику ћириличким писмом на прописаном обрасцу или електронски.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подноси захтев за доделу јединственог образовног броја-ЈОБ-а, који представља индивидуалну и непоновљиву ознаку која се састоји од 16 карактера и која се додељује детету, ученику и одраслом у аутоматизованом поступку преко ЈИСП-а, на захтев установе, при првом упису у установу.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захтеву за доделу ЈОБ-а установа уноси податке у ЈИСП о идентитету детета, ученика и одраслог (име, презиме, име једног родитеља, јединствени матични број грађана, број пасоша и издавалац за стране држављане).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Подаци о личности из става 2 овог члана прикупљају се искључиво у сврху доделе ЈОБ-а детету, ученику и одраслом.</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C80ED7">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 xml:space="preserve">Овлашћено лице </w:t>
      </w:r>
      <w:r w:rsidR="00F701CE">
        <w:rPr>
          <w:rFonts w:ascii="Times New Roman" w:eastAsia="Times New Roman" w:hAnsi="Times New Roman" w:cs="Times New Roman"/>
          <w:noProof/>
          <w:sz w:val="24"/>
          <w:szCs w:val="24"/>
          <w:lang w:val="sr-Latn-CS"/>
        </w:rPr>
        <w:t xml:space="preserve"> дужно је да ЈОБ лично достави детету и ученику преко родитеља, односно другог законског заступника и одраслом у затвореној коверти, заједно са подацима за лични приступ регистру и да о томе води евиденцију.</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Подаци о ЈОБ-у и привременом ЈОБ-у чувају се трајно.</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Податак о ЈОБ-у уноси се у евиденцију коју установа води у штампаном и/или електронском облику, као и обрасце јавних исправа које издаје у складу са овим и посебним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уноси и ажурира податке из евиденција из члана 32 овог статута у електронском облику у Јединствени информациони систем просвете- ЈИСП у оквиру одговарајућег регистра, преко свог приступног налога преко ЈОБ-а, и то: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податке за одређивање идентитета детета, ученика и одраслог: ЈОБ, пол, датум, место и држава рођења, држава и место становања;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податке за одређивање образовног статуса детета, ученика и одраслог: претходно завршен програм образовања и васпитања, односно ниво образовања, језик на којем су завршени претходни нивои образовања и васпитања, установа, група, разред и одељење у који је уписан, врста и трајање програма образовања, језик на коме се изводи образовно-васпитни рад, матерњи језик, национална припадност (изјашњавање о националној припадности није обавезно), изборни програми, образовање по индивидуалном образовном плану, оцене, положени испити, похвале и награде освојене током образовања, изостанци, владање и издате јавне исправе;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податке за одређивање социјалног статуса детета, ученика и одраслог: припадност социјално угроженим категоријама становништва, услови становања и стање породице; социјални статус родитеља, односно другог законског заступника: стечена стручна спрема, занимање и облик запослења;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податке за одређивање телесног и моторичког статуса ученика у оквиру образовно-васпитног система, добијених кроз систем праћења телесног и моторичког статуса ученика у оквиру наставе физичког и здравственог васпитања;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податке за одређивање функционалног статуса детета, ученика и одраслог: подаци добијени на основу процене потреба за пружањем додатне образовне, здравствене и социјалне подршке коју утврђује Интерресорна комисија, односно установа и уносе се у регистар као податак о постојању функционалних потешкоћа у домену вида, слуха, грубе или фине моторике, интелектуалних потешкоћа, потешкоћа са комуникацијом, са понашањем и социјализацијом.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Евиденција о ученицима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води:</w:t>
      </w:r>
    </w:p>
    <w:p w:rsidR="004A6E15" w:rsidRPr="00C80ED7"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1) матичну књигу уписаних </w:t>
      </w:r>
      <w:r w:rsidR="00C80ED7">
        <w:rPr>
          <w:rFonts w:ascii="Times New Roman" w:eastAsia="Times New Roman" w:hAnsi="Times New Roman" w:cs="Times New Roman"/>
          <w:noProof/>
          <w:sz w:val="24"/>
          <w:szCs w:val="24"/>
          <w:lang w:val="sr-Cyrl-RS"/>
        </w:rPr>
        <w:t>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евиденцију о васпитно-образовном, образовно-васпитном, односно васпитном раду и о успеху и владању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записник о положеним испитима;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евиденцију о издатим јавним исправама.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Евиденција из става 1 овог члана се може водити и електронски.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Евиденција из става 1 овог члана води се на српском језику ћириличким писмом.</w:t>
      </w:r>
      <w:r>
        <w:rPr>
          <w:rFonts w:ascii="Times New Roman" w:eastAsia="Times New Roman" w:hAnsi="Times New Roman" w:cs="Times New Roman"/>
          <w:noProof/>
          <w:sz w:val="24"/>
          <w:szCs w:val="24"/>
          <w:vertAlign w:val="superscript"/>
          <w:lang w:val="sr-Latn-CS"/>
        </w:rPr>
        <w:t>11</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Евиденција о запосленима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Подаци о запосленима о којима установа води евиденцију су лични подаци, и то: име и презиме, јединствени матични број грађана, пол, датум рођења, место, општина и држава рођења, држављанство, национална припадност (изјашњавање о националној припадности није обавезно), адреса, место, општина и држава становања, контакт телефон, адреса електронске поште, ниво и врста образовања и установа у којој је стечен највиши степен образовања, податак о образовању из психолошких, педагошких и методичких дисциплина, психолошкој процени способности за рад са децом и ученицима, познавању језика националне мањине, стручном испиту, односно лиценци, врсти радног односа, начину и дужини радног ангажовања, истовременим ангажовањима у другим установама, подаци о стручном усавршавању и стеченим звањима, изреченим дисциплинским мерама, подаци о задужењима и фонду часова наставника, васпитача, стручних сарадника и помоћних наставника, учешћу у раду органа установе, а у сврху остваривања образовно-васпитног рада, у складу са законом.</w:t>
      </w:r>
      <w:r>
        <w:rPr>
          <w:rFonts w:ascii="Times New Roman" w:eastAsia="Times New Roman" w:hAnsi="Times New Roman" w:cs="Times New Roman"/>
          <w:noProof/>
          <w:sz w:val="24"/>
          <w:szCs w:val="24"/>
          <w:vertAlign w:val="superscript"/>
          <w:lang w:val="sr-Latn-CS"/>
        </w:rPr>
        <w:t>12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уноси и ажурира податке у регистар запослених, и то: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податке о идентитету: име, презиме, име једног родитеља, јединствени матични број грађана, пол, датум, место и држава рођења, држава и место становања, адреса, контакт телефон и други подаци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податке о професионалном статусу: степен и врста образовања, језик на којем је стечено основно, средње и високо образовање, установа у којој је ангажован, радно-правни статус, стручно усавршавање, положени испити за лиценцу и подаци о суспензији и одузимању лиценце, каријерно напредовање и кретање у служби.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установе чији је оснивач Република Србија, аутономна покрајина и јединица локалне самоуправе подаци о запосленима су плата и подаци за њен обрачун и исплату.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 података из регистра запослених доступни су јавности име и презиме, степен и врста образовања, установа у којој је ангажован, подаци о стручном испиту, односно лиценци и каријерном напредовању.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Коришћење, ажурирање, чување и заштита података</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је корисник података које уноси у регистре и статистичких извештаја који проистичу из њих.</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детета и ученика, може добити податке који се о његовом детету, односно ученику воде у регистру деце, ученика и одраслих, у складу са законом о заштити података о личности.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Одрасли може добити податке који се воде о њему у регистру деце, ученика и одраслих, у складу са законом о заштити података о личности.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у установи може добити податке који се о њему воде у регистру запослених у установама, у складу са законом о заштити података о личности.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Државни и други органи и организације, као и правно и физичко лице могу добити податке под условом да су законом или другим прописима овлашћени да траже и приме податке, да су ти подаци неопходни за извршење послова из њихове надлежности или служе за потребе истраживања, уз обезбеђивање заштите података о идентитету личности.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Подаци у евиденцијама ажурирају се на дан настанка промене, а најкасније у року од 15 дана од дана настанка промене.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уноси, односно ажурира податке у регистре на дан настанка промене, а најкасније 30 дана од дана промене.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Податке у евиденцији из члана 35. став 1. тач. 1) и 4) установа чува трајно, а из тач. 2) и 3) чува 10 година.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обезбеђује мере заштите од неовлашћеног приступа и коришћења података из виденција које води.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891681">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V</w:t>
      </w:r>
      <w:r w:rsidR="00F34FEB">
        <w:rPr>
          <w:rFonts w:ascii="Times New Roman" w:eastAsia="Times New Roman" w:hAnsi="Times New Roman" w:cs="Times New Roman"/>
          <w:b/>
          <w:noProof/>
          <w:sz w:val="24"/>
          <w:szCs w:val="24"/>
          <w:lang w:val="en-US"/>
        </w:rPr>
        <w:t xml:space="preserve">I </w:t>
      </w:r>
      <w:r w:rsidR="00F701CE">
        <w:rPr>
          <w:rFonts w:ascii="Times New Roman" w:eastAsia="Times New Roman" w:hAnsi="Times New Roman" w:cs="Times New Roman"/>
          <w:b/>
          <w:noProof/>
          <w:sz w:val="24"/>
          <w:szCs w:val="24"/>
          <w:lang w:val="sr-Latn-CS"/>
        </w:rPr>
        <w:t xml:space="preserve"> УПРАВЉАЊЕ И РУКОВОЂЕЊЕ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38.</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има органе управљања, руковођења, стручне и саветодавне органе, чије су организовање, састав и надлежности прописани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Састав</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39.</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у школи јесте школски одбор.</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има 9 чланова укључујући и председника, који обављају послове из своје надлежности без накнаде.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чине по три представника из реда запослених у установи, родитеља, односно других законских заступника и три представника на предлог јединице локалне самоуправе.</w:t>
      </w:r>
      <w:r>
        <w:rPr>
          <w:rFonts w:ascii="Times New Roman" w:eastAsia="Times New Roman" w:hAnsi="Times New Roman" w:cs="Times New Roman"/>
          <w:noProof/>
          <w:sz w:val="24"/>
          <w:szCs w:val="24"/>
          <w:vertAlign w:val="superscript"/>
          <w:lang w:val="sr-Latn-CS"/>
        </w:rPr>
        <w:t>13</w:t>
      </w:r>
    </w:p>
    <w:p w:rsidR="004A6E15" w:rsidRDefault="004A6E15">
      <w:pPr>
        <w:spacing w:after="0" w:line="240" w:lineRule="auto"/>
        <w:jc w:val="both"/>
        <w:rPr>
          <w:rFonts w:ascii="Times New Roman" w:eastAsia="Times New Roman" w:hAnsi="Times New Roman" w:cs="Times New Roman"/>
          <w:i/>
          <w:noProof/>
          <w:sz w:val="24"/>
          <w:szCs w:val="24"/>
          <w:u w:val="single"/>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Именовање и мандат чланова школског одбора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40.</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Чланове органа управљања установе именује и разрешава скупштина јединице локалне самоуправе, а председника бирају чланови већином гласова од укупног броја чланова органа управљања.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Чланове органа управљања из реда запослених предлаже васпитно-образовно, односно наставничко веће, за школу са домом - наставничко и педагошко веће, на заједничкој седници, а из реда родитеља - савет родитеља, тајним изјашњавањем.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Мандат органа управљања траје 4 године.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Скупштина јединице локалне самоуправе доноси решење о именовању органа управљања.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Поступак за именовање чланова органа управљања покреће се најкасније три месеца пре истека мандата претходно именованим члановима органа управљања, а предлог овлашћених предлагача доставља се скупштини јединице локалне самоуправе најкасније месец дана пре истека мандата претходно именованим члановима.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јединица локалне самоуправе не именује орган управљања до истека мандата претходно именованим члановима органа управљања министар именује привремени орган управљања, чији мандат траје до именовања новог органа управљања од стране јединице локалне самоуправе.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члана органа управљања не може да буде предложено ни именовано лице: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које би могло да заступа интересе више структура (родитеља, односно других законских заступника, запослених у установи, представника јединице локалне самоуправе), осим чланова синдиката;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чији су послови, дужност или функција неспојиви са обављањем послова у органу управљања у складу са законом којим се уређује спречавање сукоба интереса при вршењу јавних функција;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које је већ именовано за члана органа управљања друге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које је изабрано за директора друге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које обавља послове секретара или помоћника директора те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у другим случајевима, утврђеним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овлашћени предлагач не спроведе поступак у складу са овим законом или предложи кандидата супротно одредбама овог закона, скупштина јединице локалне самоуправе одређује рок за усклађивање са овим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овлашћени предлагач ни у датом року не поступи у складу са овим законом, скупштина јединице локалне самоуправе именоваће чланове органа управљања без предлога овлашћеног предлагача.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је предлог овлашћених предлагача за члана органа управљања из реда запослених у установи и родитеља спроведен у складу са законом, скупштина јединице локалне самоуправе дужна је да усвоји њихов предлог.</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Престанак мандата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41.</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Школском одбору престаје дужност истеком мандата.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Скупштина јединице локалне самоуправе разрешиће, пре истека мандата, поједине чланове, укључујући и председника или орган управљања установе, на лични захтев члана, као и у случају 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орган управљања доноси незаконите одлуке или не доноси одлуке које је на основу закона и статута дужан да доноси;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члан органа управљања неоправданим одсуствовањима или несавесним радом онемогућава рад органа управљања;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 поступку преиспитивања акта о именовању утврди неправилности;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скупштина јединице локалне самоуправе покрене иницијативу за разрешење члана органа управљања именованог на њен предлог;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савет родитеља покрене иницијативу за разрешење члана органа управљања именованог на његов предлог;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васпитно-образовно, односно наставничко и педагошко веће покрене иницијативу за разрешење члана органа управљања именованог на његов предлог;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наступи услов из члана 116. став 9. закона.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Испуњеност услова из става 2. тач. 1)-3) и 5) овог члана, утврђује просветни инспектор о чему обавештава надлежни орган јединице локалне самоуправе.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Изборни период новоименованог појединог члана органа управљања траје до истека мандата органа управљања.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Када Министарство утврди неправилности у поступку именовања, односно разрешења органа управљања, скупштина јединице локалне самоуправе дужна је да одмах, а најкасније у року од 15 дана од дана достављања акта којим се налаже мера, отклони утврђене неправилности.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скупштина јединице локалне самоуправе не покрене поступак за преиспитивање акта о именовању, односно разрешењу органа управљања и не усагласи га са овим законом, у прописаном, министар разрешава постојећи и именује привремени орган управљања установе најкасније у року од 15 дана.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коме је истекао мандат наставља са радом до именовања привременог органа управљања.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Надлежност школског одбора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Орган управљања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доноси статут, правила понашања у установи и друге опште акте и даје сагласност на акт о организацији и систематизацији послова;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доноси програм образовања и васпитања, развојни план, годишњи план рада, усваја извештаје о њиховом остваривању, вредновању и самовредновању;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утврђује предлог финансијског плана за припрему буџета Републике Србије;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доноси финансијски план установе,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усваја извештај о пословању, годишњи обрачун и извештај о извођењу екскурзија, односно наставе у природи;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расписује конкурс за избор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образује комисију за избор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даје мишљење и предлаже министру избор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закључује са директором установе уговор о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одлучује о правима, и обавезама и одговорностима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доноси одлуку о проширењу делатности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разматра поштовање општих принципа, остваривање циљева образовања и васпитања и стандарда постигнућа и предузима мере за побољшање услова рада и остваривање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доноси план стручног усавршавања запослених и усваја извештај о његовом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одлучује по жалби на решење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одлучује о статусној промени и о промени назива и седишта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16) учествује у самовредновању квалитета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17) усваја извештај о самовредновању квалитета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18) доноси одлуку о проширењу делатности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19) даје овлашћење ради замењивања одсутног или спреченог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20)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110-113. овог закона;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21) одлучује по жалби на решење директора о изабраном кандидату на конкурсу за прием у радни однос;</w:t>
      </w:r>
    </w:p>
    <w:p w:rsidR="004A6E15" w:rsidRDefault="002628FB">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22</w:t>
      </w:r>
      <w:r w:rsidR="00F701CE">
        <w:rPr>
          <w:rFonts w:ascii="Times New Roman" w:eastAsia="Times New Roman" w:hAnsi="Times New Roman" w:cs="Times New Roman"/>
          <w:noProof/>
          <w:sz w:val="24"/>
          <w:szCs w:val="24"/>
          <w:lang w:val="sr-Latn-CS"/>
        </w:rPr>
        <w:t>) обавља и друге послове у складу са законом, актом о оснивању и овим статутом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Орган управљања доноси одлуке већином гласова укупног броја чланова.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Седницама органа управљања присуствује и учествује у њиховом раду представник синдиката у установи, без права одлучивања.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Седницама школског одбора присуствују и учествују у њиховом раду два представника ученичког парламента, без права одлучивања.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941982" w:rsidRDefault="00F701CE" w:rsidP="00941982">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За обављање послова из своје надлежности орган управљања одговара органу који га именује и оснивачу.</w:t>
      </w:r>
      <w:r w:rsidR="00941982" w:rsidRPr="00941982">
        <w:rPr>
          <w:rFonts w:ascii="Times New Roman" w:eastAsia="Times New Roman" w:hAnsi="Times New Roman" w:cs="Times New Roman"/>
          <w:noProof/>
          <w:sz w:val="24"/>
          <w:szCs w:val="24"/>
          <w:lang w:val="sr-Latn-CS"/>
        </w:rPr>
        <w:t xml:space="preserve"> </w:t>
      </w:r>
    </w:p>
    <w:p w:rsidR="00941982" w:rsidRPr="00941982" w:rsidRDefault="00941982" w:rsidP="00941982">
      <w:pPr>
        <w:spacing w:after="0" w:line="240" w:lineRule="auto"/>
        <w:jc w:val="both"/>
        <w:rPr>
          <w:rFonts w:ascii="Times New Roman" w:eastAsia="Times New Roman" w:hAnsi="Times New Roman" w:cs="Times New Roman"/>
          <w:noProof/>
          <w:sz w:val="24"/>
          <w:szCs w:val="24"/>
          <w:lang w:val="sr-Latn-CS"/>
        </w:rPr>
      </w:pPr>
      <w:r w:rsidRPr="00941982">
        <w:rPr>
          <w:rFonts w:ascii="Times New Roman" w:eastAsia="Times New Roman" w:hAnsi="Times New Roman" w:cs="Times New Roman"/>
          <w:noProof/>
          <w:sz w:val="24"/>
          <w:szCs w:val="24"/>
          <w:lang w:val="sr-Latn-CS"/>
        </w:rPr>
        <w:t>Начин рада, сазивање и припремање седница, гласање и одлучивање и сва друга питања од значаја за рад школског одбора ближе се уређује пословником о раду.</w:t>
      </w:r>
    </w:p>
    <w:p w:rsidR="00941982" w:rsidRPr="00941982" w:rsidRDefault="00941982">
      <w:pPr>
        <w:spacing w:after="0" w:line="240" w:lineRule="auto"/>
        <w:jc w:val="both"/>
        <w:rPr>
          <w:rFonts w:ascii="Times New Roman" w:eastAsia="Times New Roman" w:hAnsi="Times New Roman" w:cs="Times New Roman"/>
          <w:noProof/>
          <w:sz w:val="24"/>
          <w:szCs w:val="24"/>
          <w:lang w:val="sr-Cyrl-RS"/>
        </w:rPr>
      </w:pPr>
    </w:p>
    <w:p w:rsidR="00941982" w:rsidRPr="00941982" w:rsidRDefault="00941982">
      <w:pPr>
        <w:spacing w:after="0" w:line="240" w:lineRule="auto"/>
        <w:jc w:val="both"/>
        <w:rPr>
          <w:rFonts w:ascii="Times New Roman" w:eastAsia="Times New Roman" w:hAnsi="Times New Roman" w:cs="Times New Roman"/>
          <w:noProof/>
          <w:sz w:val="24"/>
          <w:szCs w:val="24"/>
          <w:lang w:val="sr-Cyrl-R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43.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руководи радом установе.</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Услови за избор директора школе су следећи: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поседовање одговарајућег образовања из члана 140. став 1. и став 2. закона за наставника и то за рад у школи оне врсте и подручја рада којој припада школа, за педагога и психолога, дозволу за рад наставника, васпитача и стручног сарадника;обуку и положен испит за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испуњеност услова за пријем у радни однос у установи за образовање и васпитање из члана 139. закона;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најмање осам година рада у установи за образовање и васпитање, на пословима образовања и васпитања, након стеченог одговарајућег образовања.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Изузетно, ако се на конкурс не пријави ниједан кандидат с одговарајућим високим образовањем из члана 140. став 1. и 2. закона, за директора школе може бити изабрано и лице које поседује: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одговарајуће образовање из члана 140. став 3. Закона о основама система образовања и васпитања (високо образовање на студијама првог степена, студијама у трајању од три године или више образовање), за наставника оне врсте школе којој припада школа;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дозволу за рад;</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најмање десет година рада у установи за образовање и васпитање, на пословима образовања и васпитања, након стеченог одговарајућег образовања;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обуку и положен испит за директора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Изабрани директор који нема положен испит за директора, дужан је да га положи у року до две године од дана ступања на дужност.</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Директору који не положи испит за директора у року од две године од дана ступања на дужност, престаје дужност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Мандат директора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44.</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Директора Школе именује министар на период од четири године.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Мандат директора тече од дана ступања на дужност.</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Директору Школе мирује радни однос за време трајања два мандата и има право да се врати на послове које је обављао пре именовања.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директору установе коме мирује радни однос престане дужност због истека мандата или на лични захтев током трећег и сваког наредног мандата, распоређује се на послове који одговарају степену и врсти његовог образовања.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нема одговарајућих послова, лице из става 4. овог члана остварује права као запослени за чијим радом је престала потреба, у складу са законом.</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Избор директора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Директора школе именује министар, на период од четири године.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школе бира се на основу конкурса.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Конкурс за избор директора расписује школски одбор.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Конкурс за избор директора расписује се најраније шест месеци, а најкасније четири месеца пре истека мандата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Пријава на конкурс за избор директора, заједно са потребном документацијом, доставља се школи.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313CAF"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Конкурс се објављује у </w:t>
      </w:r>
      <w:r w:rsidR="004828C9">
        <w:rPr>
          <w:rFonts w:ascii="Times New Roman" w:eastAsia="Times New Roman" w:hAnsi="Times New Roman" w:cs="Times New Roman"/>
          <w:noProof/>
          <w:sz w:val="24"/>
          <w:szCs w:val="24"/>
          <w:lang w:val="sr-Cyrl-RS"/>
        </w:rPr>
        <w:t xml:space="preserve">листу ПОСЛОВИ Националне службе за запошљавање или </w:t>
      </w:r>
      <w:r>
        <w:rPr>
          <w:rFonts w:ascii="Times New Roman" w:eastAsia="Times New Roman" w:hAnsi="Times New Roman" w:cs="Times New Roman"/>
          <w:noProof/>
          <w:sz w:val="24"/>
          <w:szCs w:val="24"/>
          <w:lang w:val="sr-Latn-CS"/>
        </w:rPr>
        <w:t xml:space="preserve">дневном или недељном листу или у службеном гласилу, који су доступни читаоцима најмање на територији </w:t>
      </w:r>
      <w:r w:rsidR="004828C9">
        <w:rPr>
          <w:rFonts w:ascii="Times New Roman" w:eastAsia="Times New Roman" w:hAnsi="Times New Roman" w:cs="Times New Roman"/>
          <w:noProof/>
          <w:sz w:val="24"/>
          <w:szCs w:val="24"/>
          <w:lang w:val="sr-Cyrl-RS"/>
        </w:rPr>
        <w:t>целе</w:t>
      </w:r>
      <w:r w:rsidR="004828C9">
        <w:rPr>
          <w:rFonts w:ascii="Times New Roman" w:eastAsia="Times New Roman" w:hAnsi="Times New Roman" w:cs="Times New Roman"/>
          <w:noProof/>
          <w:sz w:val="24"/>
          <w:szCs w:val="24"/>
          <w:lang w:val="sr-Latn-CS"/>
        </w:rPr>
        <w:t xml:space="preserve"> Србије</w:t>
      </w:r>
      <w:r w:rsidR="00313CAF">
        <w:rPr>
          <w:rFonts w:ascii="Times New Roman" w:eastAsia="Times New Roman" w:hAnsi="Times New Roman" w:cs="Times New Roman"/>
          <w:noProof/>
          <w:sz w:val="24"/>
          <w:szCs w:val="24"/>
          <w:lang w:val="sr-Cyrl-RS"/>
        </w:rPr>
        <w:t>.</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Припремне радње у поступку избора директора обавља комисија за избор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Комисија за избор директора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образује комисију за избор директора која има непаран број чланова и спроводи поступак за избор директора и то: обраду конкурсне документације, утврђује испуњеност законом прописаних услова за избор директора, обавља интервју са кандидатима и прибавља мишљење наставничког већа о пријављеним кандидатима.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313CAF" w:rsidRDefault="00F701CE" w:rsidP="00313CAF">
      <w:pPr>
        <w:ind w:firstLine="709"/>
        <w:jc w:val="both"/>
        <w:rPr>
          <w:sz w:val="20"/>
          <w:lang w:val="sr-Cyrl-CS"/>
        </w:rPr>
      </w:pPr>
      <w:r>
        <w:rPr>
          <w:rFonts w:ascii="Times New Roman" w:eastAsia="Times New Roman" w:hAnsi="Times New Roman" w:cs="Times New Roman"/>
          <w:noProof/>
          <w:sz w:val="24"/>
          <w:szCs w:val="24"/>
          <w:lang w:val="sr-Latn-CS"/>
        </w:rPr>
        <w:t xml:space="preserve">Комисију чине </w:t>
      </w:r>
      <w:r w:rsidR="00300642">
        <w:rPr>
          <w:rFonts w:ascii="Times New Roman" w:eastAsia="Times New Roman" w:hAnsi="Times New Roman" w:cs="Times New Roman"/>
          <w:noProof/>
          <w:sz w:val="24"/>
          <w:szCs w:val="24"/>
          <w:lang w:val="sr-Latn-CS"/>
        </w:rPr>
        <w:t>3</w:t>
      </w:r>
      <w:r>
        <w:rPr>
          <w:rFonts w:ascii="Times New Roman" w:eastAsia="Times New Roman" w:hAnsi="Times New Roman" w:cs="Times New Roman"/>
          <w:noProof/>
          <w:sz w:val="24"/>
          <w:szCs w:val="24"/>
          <w:lang w:val="sr-Latn-CS"/>
        </w:rPr>
        <w:t xml:space="preserve"> члана и то</w:t>
      </w:r>
      <w:r w:rsidR="0031478C">
        <w:rPr>
          <w:rFonts w:ascii="Times New Roman" w:eastAsia="Times New Roman" w:hAnsi="Times New Roman" w:cs="Times New Roman"/>
          <w:noProof/>
          <w:sz w:val="24"/>
          <w:szCs w:val="24"/>
          <w:lang w:val="sr-Latn-CS"/>
        </w:rPr>
        <w:t>:</w:t>
      </w:r>
      <w:r>
        <w:rPr>
          <w:rFonts w:ascii="Times New Roman" w:eastAsia="Times New Roman" w:hAnsi="Times New Roman" w:cs="Times New Roman"/>
          <w:noProof/>
          <w:sz w:val="24"/>
          <w:szCs w:val="24"/>
          <w:lang w:val="sr-Latn-CS"/>
        </w:rPr>
        <w:t xml:space="preserve"> </w:t>
      </w:r>
      <w:r w:rsidR="00300642">
        <w:rPr>
          <w:rFonts w:ascii="Times New Roman" w:eastAsia="Times New Roman" w:hAnsi="Times New Roman" w:cs="Times New Roman"/>
          <w:noProof/>
          <w:sz w:val="24"/>
          <w:szCs w:val="24"/>
          <w:lang w:val="sr-Latn-CS"/>
        </w:rPr>
        <w:t xml:space="preserve">1 </w:t>
      </w:r>
      <w:r w:rsidR="00300642">
        <w:rPr>
          <w:rFonts w:ascii="Times New Roman" w:eastAsia="Times New Roman" w:hAnsi="Times New Roman" w:cs="Times New Roman"/>
          <w:noProof/>
          <w:sz w:val="24"/>
          <w:szCs w:val="24"/>
          <w:lang w:val="sr-Cyrl-RS"/>
        </w:rPr>
        <w:t xml:space="preserve">члан из реда наставника разредне наставе, 1 члан из реда наставника предметне наставе и </w:t>
      </w:r>
      <w:r w:rsidR="0014313C">
        <w:rPr>
          <w:rFonts w:ascii="Times New Roman" w:eastAsia="Times New Roman" w:hAnsi="Times New Roman" w:cs="Times New Roman"/>
          <w:noProof/>
          <w:sz w:val="24"/>
          <w:szCs w:val="24"/>
          <w:lang w:val="sr-Cyrl-RS"/>
        </w:rPr>
        <w:t>1 члан из реда ваннаставног особља</w:t>
      </w:r>
      <w:r w:rsidR="00300642">
        <w:rPr>
          <w:rFonts w:ascii="Times New Roman" w:eastAsia="Times New Roman" w:hAnsi="Times New Roman" w:cs="Times New Roman"/>
          <w:noProof/>
          <w:sz w:val="24"/>
          <w:szCs w:val="24"/>
          <w:lang w:val="sr-Cyrl-RS"/>
        </w:rPr>
        <w:t>.</w:t>
      </w:r>
      <w:r w:rsidR="00642EC9" w:rsidRPr="00642EC9">
        <w:rPr>
          <w:sz w:val="20"/>
          <w:lang w:val="sr-Cyrl-CS"/>
        </w:rPr>
        <w:t xml:space="preserve"> </w:t>
      </w:r>
      <w:r w:rsidR="00642EC9" w:rsidRPr="00642EC9">
        <w:rPr>
          <w:rFonts w:ascii="Times New Roman" w:hAnsi="Times New Roman" w:cs="Times New Roman"/>
          <w:sz w:val="24"/>
          <w:szCs w:val="24"/>
          <w:lang w:val="sr-Cyrl-CS"/>
        </w:rPr>
        <w:t>Комисија на првој седници између својих чланова бира председника Комисије, већином гласова од укупног броја чланова Комисије</w:t>
      </w:r>
      <w:r w:rsidR="00642EC9">
        <w:rPr>
          <w:sz w:val="20"/>
          <w:lang w:val="sr-Cyrl-CS"/>
        </w:rPr>
        <w:t>.</w:t>
      </w:r>
      <w:bookmarkStart w:id="0" w:name="_GoBack"/>
      <w:bookmarkEnd w:id="0"/>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Заменици председника и чланова Комисије бирају се из редова наставника разредне наставе, наставника предметне наставе и ненаставног особља.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Заменик председника и заменици чланова Комисије учествују у раду Комисије у случају спречености председника, односно чланова.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Комисија ради у пуном саставу.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питања у вези са радом Комисије која нису уређена статутом сходно се примењују одредбе Пословника о раду школског одбора.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Надлежности комисије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Комисија: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1) саставља текст конкурса за избор директора и припрема га за објављивање;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утврђује благовременост и потпуност пријава на конкурс;</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одваја неблаговремене и/или непотпуне пријаве;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утврђује који учесници конкурса испуњавају услове за избор;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цени доказ о резултату стручно-педагошког надзора у раду кандидата (извештај просветног саветника),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обавља интервју са кандидатима који испуњавају законом прописане услове за избор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прибавља мишљење наставничког већа о пријављеним кандидатима;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сачињава извештај о спроведеном поступку за избор директора, који садржи достављену документацију кандидата и потребна мишљења и доставља их школском одбору у року од осам дана од дана завршетка поступка.</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се на конкурс пријавило лице које је претходно обављало дужност директора установе, дужно је да достави резултате стручно-педагошког надзора установе и оцену спољашњег вредновања.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Конкурс</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48.</w:t>
      </w:r>
    </w:p>
    <w:p w:rsidR="000504FC" w:rsidRPr="00D90C39" w:rsidRDefault="00891681" w:rsidP="000504FC">
      <w:pPr>
        <w:ind w:firstLine="709"/>
        <w:jc w:val="both"/>
        <w:rPr>
          <w:sz w:val="20"/>
          <w:lang w:val="sr-Cyrl-CS"/>
        </w:rPr>
      </w:pPr>
      <w:r w:rsidRPr="004828C9">
        <w:rPr>
          <w:rFonts w:ascii="Times New Roman" w:eastAsia="Times New Roman" w:hAnsi="Times New Roman" w:cs="Times New Roman"/>
          <w:noProof/>
          <w:sz w:val="24"/>
          <w:szCs w:val="24"/>
          <w:lang w:val="sr-Cyrl-RS"/>
        </w:rPr>
        <w:t xml:space="preserve">Конкурс за избор директора расписује се </w:t>
      </w:r>
      <w:r w:rsidR="004828C9" w:rsidRPr="004828C9">
        <w:rPr>
          <w:rFonts w:ascii="Times New Roman" w:eastAsia="Times New Roman" w:hAnsi="Times New Roman" w:cs="Times New Roman"/>
          <w:noProof/>
          <w:sz w:val="24"/>
          <w:szCs w:val="24"/>
          <w:lang w:val="sr-Cyrl-RS"/>
        </w:rPr>
        <w:t>најраније 6, а најксаније 4 месеца пре истека мандата актуелног директора</w:t>
      </w:r>
      <w:r w:rsidR="004828C9">
        <w:rPr>
          <w:rFonts w:ascii="Times New Roman" w:eastAsia="Times New Roman" w:hAnsi="Times New Roman" w:cs="Times New Roman"/>
          <w:b/>
          <w:noProof/>
          <w:sz w:val="24"/>
          <w:szCs w:val="24"/>
          <w:lang w:val="sr-Cyrl-RS"/>
        </w:rPr>
        <w:t>.</w:t>
      </w:r>
      <w:r w:rsidR="000504FC" w:rsidRPr="000504FC">
        <w:rPr>
          <w:sz w:val="20"/>
          <w:lang w:val="sr-Cyrl-CS"/>
        </w:rPr>
        <w:t xml:space="preserve"> </w:t>
      </w:r>
      <w:r w:rsidR="000504FC" w:rsidRPr="000504FC">
        <w:rPr>
          <w:rFonts w:ascii="Times New Roman" w:hAnsi="Times New Roman" w:cs="Times New Roman"/>
          <w:sz w:val="24"/>
          <w:szCs w:val="24"/>
          <w:lang w:val="sr-Cyrl-CS"/>
        </w:rPr>
        <w:t xml:space="preserve">Комисија почиње разматрање конкурсног материјала по истеку </w:t>
      </w:r>
      <w:r w:rsidR="006613D5">
        <w:rPr>
          <w:rFonts w:ascii="Times New Roman" w:hAnsi="Times New Roman" w:cs="Times New Roman"/>
          <w:sz w:val="24"/>
          <w:szCs w:val="24"/>
          <w:lang w:val="sr-Cyrl-CS"/>
        </w:rPr>
        <w:t>3</w:t>
      </w:r>
      <w:r w:rsidR="000504FC" w:rsidRPr="000504FC">
        <w:rPr>
          <w:rFonts w:ascii="Times New Roman" w:hAnsi="Times New Roman" w:cs="Times New Roman"/>
          <w:sz w:val="24"/>
          <w:szCs w:val="24"/>
          <w:lang w:val="sr-Cyrl-CS"/>
        </w:rPr>
        <w:t xml:space="preserve"> дана од да</w:t>
      </w:r>
      <w:r w:rsidR="000504FC" w:rsidRPr="000504FC">
        <w:rPr>
          <w:rFonts w:ascii="Times New Roman" w:hAnsi="Times New Roman" w:cs="Times New Roman"/>
          <w:sz w:val="24"/>
          <w:szCs w:val="24"/>
          <w:lang w:val="sr-Cyrl-CS"/>
        </w:rPr>
        <w:softHyphen/>
        <w:t>на истека рока за пријем пријава на конкурс</w:t>
      </w:r>
      <w:r w:rsidR="000504FC" w:rsidRPr="00D90C39">
        <w:rPr>
          <w:sz w:val="20"/>
          <w:lang w:val="sr-Cyrl-CS"/>
        </w:rPr>
        <w:t>.</w:t>
      </w:r>
    </w:p>
    <w:p w:rsidR="000504FC" w:rsidRPr="00891681" w:rsidRDefault="000504FC" w:rsidP="00891681">
      <w:pPr>
        <w:spacing w:after="0" w:line="240" w:lineRule="auto"/>
        <w:rPr>
          <w:rFonts w:ascii="Times New Roman" w:eastAsia="Times New Roman" w:hAnsi="Times New Roman" w:cs="Times New Roman"/>
          <w:b/>
          <w:noProof/>
          <w:sz w:val="24"/>
          <w:szCs w:val="24"/>
          <w:lang w:val="sr-Cyrl-R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Конкурс за избор директора садржи информацију: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о називу и адреси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о начину подношења пријава на конкурс;</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о условима за избор;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о доказима за испуњеност услова за избор које треба поднети;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о року за подношење пријаве на конкурс;</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о лицу код којег учесник конкурса може добити додатне информације о конкурсу;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 томе да неблаговремене или непотпуне пријаве неће бити узете у разматрање.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Рок за подношење пријаве на конкурс је 15 дана од дана објављивања конкурса.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49.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Уз пријаву на конкурс</w:t>
      </w:r>
      <w:r w:rsidR="001A4D52">
        <w:rPr>
          <w:rFonts w:ascii="Times New Roman" w:eastAsia="Times New Roman" w:hAnsi="Times New Roman" w:cs="Times New Roman"/>
          <w:noProof/>
          <w:sz w:val="24"/>
          <w:szCs w:val="24"/>
          <w:lang w:val="sr-Cyrl-RS"/>
        </w:rPr>
        <w:t xml:space="preserve">  за избор директора школе, </w:t>
      </w:r>
      <w:r>
        <w:rPr>
          <w:rFonts w:ascii="Times New Roman" w:eastAsia="Times New Roman" w:hAnsi="Times New Roman" w:cs="Times New Roman"/>
          <w:noProof/>
          <w:sz w:val="24"/>
          <w:szCs w:val="24"/>
          <w:lang w:val="sr-Latn-CS"/>
        </w:rPr>
        <w:t>учесник треба да поднесе: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уверење о држављанству Републике Србије (оригинал или оверена фотокопија, не старије од 6 месеци);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извод из матичне књиге рођених (оригинал или оверена фотокопија);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диплому о стеченом одговарајућем образовању (оригинал или оверен препис или оверена фотокопија);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уверење о положеном стручном испиту, односно испиту за лиценцу (оригинал или оверен препис или оверена фотокопија);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потврду о радном стажу у установи на пословима образовања и васпитања, након стеченог одговарајућег образовања (оригинал или оверена фотокопија);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радну биографију;</w:t>
      </w:r>
    </w:p>
    <w:p w:rsidR="004A6E15"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lastRenderedPageBreak/>
        <w:t>7) уверење да кандидат није осуђиван правоснажном пресудом (не старије од 6 месеци, оригинал или оверена фотокопија);</w:t>
      </w:r>
      <w:r w:rsidR="001A4D52">
        <w:rPr>
          <w:rFonts w:ascii="Times New Roman" w:eastAsia="Times New Roman" w:hAnsi="Times New Roman" w:cs="Times New Roman"/>
          <w:noProof/>
          <w:sz w:val="24"/>
          <w:szCs w:val="24"/>
          <w:lang w:val="sr-Cyrl-RS"/>
        </w:rPr>
        <w:t xml:space="preserve"> </w:t>
      </w:r>
    </w:p>
    <w:p w:rsidR="001A4D52" w:rsidRPr="001A4D52" w:rsidRDefault="001A4D52">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8)уверење надлежног суда да се против њега не води кривични поступак</w:t>
      </w:r>
    </w:p>
    <w:p w:rsidR="004A6E15" w:rsidRDefault="001A4D52">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9</w:t>
      </w:r>
      <w:r w:rsidR="00F701CE">
        <w:rPr>
          <w:rFonts w:ascii="Times New Roman" w:eastAsia="Times New Roman" w:hAnsi="Times New Roman" w:cs="Times New Roman"/>
          <w:noProof/>
          <w:sz w:val="24"/>
          <w:szCs w:val="24"/>
          <w:lang w:val="sr-Latn-CS"/>
        </w:rPr>
        <w:t>) доказ о знању српског језика (уколико одговарајуће образовање није стечено на српском језику);</w:t>
      </w:r>
    </w:p>
    <w:p w:rsidR="001A4D52" w:rsidRPr="001A4D52" w:rsidRDefault="001A4D52">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10) потврду Повереника за заштиту равноправности да није учинио дискриминаторно понашање</w:t>
      </w:r>
    </w:p>
    <w:p w:rsidR="004A6E15" w:rsidRDefault="001A4D52">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11</w:t>
      </w:r>
      <w:r w:rsidR="00F701CE">
        <w:rPr>
          <w:rFonts w:ascii="Times New Roman" w:eastAsia="Times New Roman" w:hAnsi="Times New Roman" w:cs="Times New Roman"/>
          <w:noProof/>
          <w:sz w:val="24"/>
          <w:szCs w:val="24"/>
          <w:lang w:val="sr-Latn-CS"/>
        </w:rPr>
        <w:t>) уверење о положеном испиту за директора установе (оригинал или оверени препис или оверена фотокопија)-пријава која не буде садржала уверење о положеном испиту за директора установе неће се сматрати непотпуном, а изабрани кандидат биће у обавези да у законском року положи испит);</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w:t>
      </w:r>
      <w:r w:rsidR="001A4D52">
        <w:rPr>
          <w:rFonts w:ascii="Times New Roman" w:eastAsia="Times New Roman" w:hAnsi="Times New Roman" w:cs="Times New Roman"/>
          <w:noProof/>
          <w:sz w:val="24"/>
          <w:szCs w:val="24"/>
          <w:lang w:val="sr-Cyrl-RS"/>
        </w:rPr>
        <w:t>2</w:t>
      </w:r>
      <w:r>
        <w:rPr>
          <w:rFonts w:ascii="Times New Roman" w:eastAsia="Times New Roman" w:hAnsi="Times New Roman" w:cs="Times New Roman"/>
          <w:noProof/>
          <w:sz w:val="24"/>
          <w:szCs w:val="24"/>
          <w:lang w:val="sr-Latn-CS"/>
        </w:rPr>
        <w:t>) уколико се на конкурс пријави лице које је претходно обављало дужност директора установе, дужно је да достави резултате стручно-педагошког надзора установе и оцену спољашњег вредновања.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Благовременом пријавом на конкурс сматра се пријава која је непосредно предата школи пре истека рока утврђеног у конкурсу или је пре истека тог рока предата пошти у облику препоручене пошиљке.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последњи дан рока пада у недељу или на дан државног празника, или у неки други дан кад школа не ради, рок истиче истеком првог наредног радног дана.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Потпуном пријавом сматра се пријава која садржи радну биографију и све доказе о испуњености услова за избор чије се прилагање захтева конкурсом.</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Учесник конкурса може доказе о испуњености услова за избор доставити после истека рока за достављање пријава на конкурс, али само ако учини вероватним да те доказе није могао да благовремено прибави из оправданих разлога. Доказе о оправданости разлога за пропуштање рока учесник конкурса је обавезан да достави заједно са накнадно поднетим доказима за избор.</w:t>
      </w:r>
    </w:p>
    <w:p w:rsidR="004A6E15" w:rsidRDefault="004A6E15">
      <w:pPr>
        <w:spacing w:after="0" w:line="240" w:lineRule="auto"/>
        <w:rPr>
          <w:rFonts w:ascii="Times New Roman" w:eastAsia="Times New Roman" w:hAnsi="Times New Roman" w:cs="Times New Roman"/>
          <w:noProof/>
          <w:sz w:val="24"/>
          <w:szCs w:val="24"/>
          <w:lang w:val="sr-Latn-CS"/>
        </w:rPr>
      </w:pPr>
    </w:p>
    <w:p w:rsidR="00AD5E77" w:rsidRDefault="00F701CE" w:rsidP="00AD5E77">
      <w:pPr>
        <w:ind w:firstLine="709"/>
        <w:jc w:val="both"/>
        <w:rPr>
          <w:spacing w:val="-2"/>
          <w:sz w:val="20"/>
          <w:lang w:val="ru-RU"/>
        </w:rPr>
      </w:pPr>
      <w:r>
        <w:rPr>
          <w:rFonts w:ascii="Times New Roman" w:eastAsia="Times New Roman" w:hAnsi="Times New Roman" w:cs="Times New Roman"/>
          <w:noProof/>
          <w:sz w:val="24"/>
          <w:szCs w:val="24"/>
          <w:lang w:val="sr-Latn-CS"/>
        </w:rPr>
        <w:t>Накнадно достављање доказа за избор може се прихватити само ако их је Школа примила пре него што је Комисија почела да разматра конкурсни материјал.</w:t>
      </w:r>
      <w:r w:rsidR="00AD5E77" w:rsidRPr="00AD5E77">
        <w:rPr>
          <w:spacing w:val="-2"/>
          <w:sz w:val="20"/>
          <w:lang w:val="ru-RU"/>
        </w:rPr>
        <w:t xml:space="preserve"> </w:t>
      </w:r>
    </w:p>
    <w:p w:rsidR="00AD5E77" w:rsidRPr="00AD5E77" w:rsidRDefault="00AD5E77" w:rsidP="00AD5E77">
      <w:pPr>
        <w:ind w:firstLine="709"/>
        <w:jc w:val="center"/>
        <w:rPr>
          <w:rFonts w:ascii="Times New Roman" w:hAnsi="Times New Roman" w:cs="Times New Roman"/>
          <w:b/>
          <w:spacing w:val="-2"/>
          <w:sz w:val="24"/>
          <w:szCs w:val="24"/>
          <w:lang w:val="ru-RU"/>
        </w:rPr>
      </w:pPr>
      <w:r w:rsidRPr="00AD5E77">
        <w:rPr>
          <w:rFonts w:ascii="Times New Roman" w:hAnsi="Times New Roman" w:cs="Times New Roman"/>
          <w:b/>
          <w:spacing w:val="-2"/>
          <w:sz w:val="24"/>
          <w:szCs w:val="24"/>
          <w:lang w:val="ru-RU"/>
        </w:rPr>
        <w:t>Члан 5</w:t>
      </w:r>
      <w:r w:rsidR="00B05D7F">
        <w:rPr>
          <w:rFonts w:ascii="Times New Roman" w:hAnsi="Times New Roman" w:cs="Times New Roman"/>
          <w:b/>
          <w:spacing w:val="-2"/>
          <w:sz w:val="24"/>
          <w:szCs w:val="24"/>
          <w:lang w:val="ru-RU"/>
        </w:rPr>
        <w:t>1</w:t>
      </w:r>
    </w:p>
    <w:p w:rsidR="00AD5E77" w:rsidRPr="00AD5E77" w:rsidRDefault="00AD5E77" w:rsidP="00AD5E77">
      <w:pPr>
        <w:ind w:firstLine="709"/>
        <w:jc w:val="both"/>
        <w:rPr>
          <w:rFonts w:ascii="Times New Roman" w:hAnsi="Times New Roman" w:cs="Times New Roman"/>
          <w:spacing w:val="-2"/>
          <w:sz w:val="24"/>
          <w:szCs w:val="24"/>
          <w:lang w:val="ru-RU"/>
        </w:rPr>
      </w:pPr>
      <w:r w:rsidRPr="00AD5E77">
        <w:rPr>
          <w:rFonts w:ascii="Times New Roman" w:hAnsi="Times New Roman" w:cs="Times New Roman"/>
          <w:spacing w:val="-2"/>
          <w:sz w:val="24"/>
          <w:szCs w:val="24"/>
          <w:lang w:val="ru-RU"/>
        </w:rPr>
        <w:t>Комисија прибавља мишљење Наставничког већа о пријављеним кандидати</w:t>
      </w:r>
      <w:r w:rsidRPr="00AD5E77">
        <w:rPr>
          <w:rFonts w:ascii="Times New Roman" w:hAnsi="Times New Roman" w:cs="Times New Roman"/>
          <w:spacing w:val="-2"/>
          <w:sz w:val="24"/>
          <w:szCs w:val="24"/>
          <w:lang w:val="sr-Cyrl-CS"/>
        </w:rPr>
        <w:softHyphen/>
      </w:r>
      <w:r w:rsidRPr="00AD5E77">
        <w:rPr>
          <w:rFonts w:ascii="Times New Roman" w:hAnsi="Times New Roman" w:cs="Times New Roman"/>
          <w:spacing w:val="-2"/>
          <w:sz w:val="24"/>
          <w:szCs w:val="24"/>
          <w:lang w:val="ru-RU"/>
        </w:rPr>
        <w:t>ма.</w:t>
      </w:r>
    </w:p>
    <w:p w:rsidR="00AD5E77" w:rsidRPr="00AD5E77" w:rsidRDefault="00AD5E77" w:rsidP="00AD5E77">
      <w:pPr>
        <w:ind w:firstLine="709"/>
        <w:jc w:val="both"/>
        <w:rPr>
          <w:rFonts w:ascii="Times New Roman" w:hAnsi="Times New Roman" w:cs="Times New Roman"/>
          <w:sz w:val="24"/>
          <w:szCs w:val="24"/>
          <w:lang w:val="sr-Cyrl-CS"/>
        </w:rPr>
      </w:pPr>
      <w:r w:rsidRPr="00AD5E77">
        <w:rPr>
          <w:rFonts w:ascii="Times New Roman" w:hAnsi="Times New Roman" w:cs="Times New Roman"/>
          <w:sz w:val="24"/>
          <w:szCs w:val="24"/>
          <w:lang w:val="ru-RU"/>
        </w:rPr>
        <w:t>Мишљење из става 1. овог члана даје се на посебној седници којој присуствују сви запослени и сви присутни запослени тајним изјашњавањем с</w:t>
      </w:r>
      <w:r>
        <w:rPr>
          <w:rFonts w:ascii="Times New Roman" w:hAnsi="Times New Roman" w:cs="Times New Roman"/>
          <w:sz w:val="24"/>
          <w:szCs w:val="24"/>
          <w:lang w:val="ru-RU"/>
        </w:rPr>
        <w:t xml:space="preserve">е изјашњавају о свим кандидатима. </w:t>
      </w:r>
      <w:r w:rsidRPr="00AD5E77">
        <w:rPr>
          <w:rFonts w:ascii="Times New Roman" w:hAnsi="Times New Roman" w:cs="Times New Roman"/>
          <w:sz w:val="24"/>
          <w:szCs w:val="24"/>
          <w:lang w:val="sr-Cyrl-CS"/>
        </w:rPr>
        <w:t>Пре гласања кандидатима се може пружити прилика да пред Наставничким већем изложе свој оквирни план рада за време мандата.</w:t>
      </w:r>
    </w:p>
    <w:p w:rsidR="00AD5E77" w:rsidRPr="00AD5E77" w:rsidRDefault="00AD5E77" w:rsidP="00AD5E77">
      <w:pPr>
        <w:ind w:firstLine="709"/>
        <w:jc w:val="both"/>
        <w:rPr>
          <w:rFonts w:ascii="Times New Roman" w:hAnsi="Times New Roman" w:cs="Times New Roman"/>
          <w:sz w:val="24"/>
          <w:szCs w:val="24"/>
          <w:lang w:val="sr-Cyrl-CS"/>
        </w:rPr>
      </w:pPr>
      <w:r w:rsidRPr="00AD5E77">
        <w:rPr>
          <w:rFonts w:ascii="Times New Roman" w:hAnsi="Times New Roman" w:cs="Times New Roman"/>
          <w:sz w:val="24"/>
          <w:szCs w:val="24"/>
          <w:lang w:val="sr-Cyrl-CS"/>
        </w:rPr>
        <w:t xml:space="preserve">Мишљење из става 1. овог члана се у року од </w:t>
      </w:r>
      <w:r>
        <w:rPr>
          <w:rFonts w:ascii="Times New Roman" w:hAnsi="Times New Roman" w:cs="Times New Roman"/>
          <w:sz w:val="24"/>
          <w:szCs w:val="24"/>
          <w:lang w:val="sr-Cyrl-CS"/>
        </w:rPr>
        <w:t>3</w:t>
      </w:r>
      <w:r w:rsidRPr="00AD5E77">
        <w:rPr>
          <w:rFonts w:ascii="Times New Roman" w:hAnsi="Times New Roman" w:cs="Times New Roman"/>
          <w:sz w:val="24"/>
          <w:szCs w:val="24"/>
          <w:lang w:val="sr-Cyrl-CS"/>
        </w:rPr>
        <w:t xml:space="preserve"> дана од дана одржавања сед</w:t>
      </w:r>
      <w:r w:rsidRPr="00AD5E77">
        <w:rPr>
          <w:rFonts w:ascii="Times New Roman" w:hAnsi="Times New Roman" w:cs="Times New Roman"/>
          <w:sz w:val="24"/>
          <w:szCs w:val="24"/>
          <w:lang w:val="sr-Cyrl-CS"/>
        </w:rPr>
        <w:softHyphen/>
        <w:t>ни</w:t>
      </w:r>
      <w:r w:rsidRPr="00AD5E77">
        <w:rPr>
          <w:rFonts w:ascii="Times New Roman" w:hAnsi="Times New Roman" w:cs="Times New Roman"/>
          <w:sz w:val="24"/>
          <w:szCs w:val="24"/>
          <w:lang w:val="sr-Cyrl-CS"/>
        </w:rPr>
        <w:softHyphen/>
        <w:t>це на којој је дато</w:t>
      </w:r>
      <w:r>
        <w:rPr>
          <w:rFonts w:ascii="Times New Roman" w:hAnsi="Times New Roman" w:cs="Times New Roman"/>
          <w:sz w:val="24"/>
          <w:szCs w:val="24"/>
          <w:lang w:val="sr-Cyrl-CS"/>
        </w:rPr>
        <w:t>,</w:t>
      </w:r>
      <w:r w:rsidRPr="00AD5E77">
        <w:rPr>
          <w:rFonts w:ascii="Times New Roman" w:hAnsi="Times New Roman" w:cs="Times New Roman"/>
          <w:sz w:val="24"/>
          <w:szCs w:val="24"/>
          <w:lang w:val="sr-Cyrl-CS"/>
        </w:rPr>
        <w:t xml:space="preserve"> доставља Комисији. </w:t>
      </w:r>
      <w:r w:rsidRPr="00AD5E77">
        <w:rPr>
          <w:rFonts w:ascii="Times New Roman" w:hAnsi="Times New Roman" w:cs="Times New Roman"/>
          <w:sz w:val="24"/>
          <w:szCs w:val="24"/>
          <w:lang w:val="sr-Cyrl-CS"/>
        </w:rPr>
        <w:tab/>
      </w:r>
    </w:p>
    <w:p w:rsidR="00AD5E77" w:rsidRPr="00AD5E77" w:rsidRDefault="00AD5E77" w:rsidP="00AD5E77">
      <w:pPr>
        <w:ind w:firstLine="709"/>
        <w:jc w:val="both"/>
        <w:rPr>
          <w:rFonts w:ascii="Times New Roman" w:hAnsi="Times New Roman" w:cs="Times New Roman"/>
          <w:sz w:val="24"/>
          <w:szCs w:val="24"/>
          <w:lang w:val="ru-RU"/>
        </w:rPr>
      </w:pPr>
      <w:r w:rsidRPr="00AD5E77">
        <w:rPr>
          <w:rFonts w:ascii="Times New Roman" w:hAnsi="Times New Roman" w:cs="Times New Roman"/>
          <w:sz w:val="24"/>
          <w:szCs w:val="24"/>
          <w:lang w:val="ru-RU"/>
        </w:rPr>
        <w:t xml:space="preserve">Комисија сачињава извештај о спроведеном поступку за избор директора, који садржи достављену документацију кандидата и потребна мишљења, при чему поред </w:t>
      </w:r>
      <w:r w:rsidRPr="00AD5E77">
        <w:rPr>
          <w:rFonts w:ascii="Times New Roman" w:hAnsi="Times New Roman" w:cs="Times New Roman"/>
          <w:sz w:val="24"/>
          <w:szCs w:val="24"/>
          <w:lang w:val="ru-RU"/>
        </w:rPr>
        <w:lastRenderedPageBreak/>
        <w:t>утврђивања испуњености услова за избор директора треба посебно да оцени и доказ о ре</w:t>
      </w:r>
      <w:r w:rsidRPr="00AD5E77">
        <w:rPr>
          <w:rFonts w:ascii="Times New Roman" w:hAnsi="Times New Roman" w:cs="Times New Roman"/>
          <w:sz w:val="24"/>
          <w:szCs w:val="24"/>
          <w:lang w:val="sr-Cyrl-CS"/>
        </w:rPr>
        <w:softHyphen/>
      </w:r>
      <w:r w:rsidRPr="00AD5E77">
        <w:rPr>
          <w:rFonts w:ascii="Times New Roman" w:hAnsi="Times New Roman" w:cs="Times New Roman"/>
          <w:sz w:val="24"/>
          <w:szCs w:val="24"/>
          <w:lang w:val="ru-RU"/>
        </w:rPr>
        <w:t>зултату стручно-педагошког надзора у раду кандидата (извештај просветног савет</w:t>
      </w:r>
      <w:r w:rsidRPr="00AD5E77">
        <w:rPr>
          <w:rFonts w:ascii="Times New Roman" w:hAnsi="Times New Roman" w:cs="Times New Roman"/>
          <w:sz w:val="24"/>
          <w:szCs w:val="24"/>
          <w:lang w:val="sr-Cyrl-CS"/>
        </w:rPr>
        <w:softHyphen/>
      </w:r>
      <w:r w:rsidRPr="00AD5E77">
        <w:rPr>
          <w:rFonts w:ascii="Times New Roman" w:hAnsi="Times New Roman" w:cs="Times New Roman"/>
          <w:sz w:val="24"/>
          <w:szCs w:val="24"/>
          <w:lang w:val="ru-RU"/>
        </w:rPr>
        <w:t>ника).</w:t>
      </w:r>
    </w:p>
    <w:p w:rsidR="00AD5E77" w:rsidRPr="00AD5E77" w:rsidRDefault="00AD5E77" w:rsidP="00AD5E77">
      <w:pPr>
        <w:ind w:firstLine="709"/>
        <w:jc w:val="both"/>
        <w:rPr>
          <w:rFonts w:ascii="Times New Roman" w:hAnsi="Times New Roman" w:cs="Times New Roman"/>
          <w:sz w:val="24"/>
          <w:szCs w:val="24"/>
          <w:lang w:val="ru-RU"/>
        </w:rPr>
      </w:pPr>
      <w:r w:rsidRPr="00AD5E77">
        <w:rPr>
          <w:rFonts w:ascii="Times New Roman" w:hAnsi="Times New Roman" w:cs="Times New Roman"/>
          <w:sz w:val="24"/>
          <w:szCs w:val="24"/>
          <w:lang w:val="ru-RU"/>
        </w:rPr>
        <w:t>Извештај с документацијом и мишљењима Комисија доставља Школском од</w:t>
      </w:r>
      <w:r w:rsidRPr="00AD5E77">
        <w:rPr>
          <w:rFonts w:ascii="Times New Roman" w:hAnsi="Times New Roman" w:cs="Times New Roman"/>
          <w:sz w:val="24"/>
          <w:szCs w:val="24"/>
          <w:lang w:val="ru-RU"/>
        </w:rPr>
        <w:softHyphen/>
        <w:t>бору у року од осам дана од дана завршетка поступка.</w:t>
      </w:r>
    </w:p>
    <w:p w:rsidR="00AD5E77" w:rsidRPr="00AD5E77" w:rsidRDefault="00AD5E77" w:rsidP="00AD5E77">
      <w:pPr>
        <w:ind w:firstLine="709"/>
        <w:jc w:val="both"/>
        <w:rPr>
          <w:rFonts w:ascii="Times New Roman" w:hAnsi="Times New Roman" w:cs="Times New Roman"/>
          <w:sz w:val="24"/>
          <w:szCs w:val="24"/>
          <w:lang w:val="ru-RU"/>
        </w:rPr>
      </w:pPr>
      <w:r w:rsidRPr="00AD5E77">
        <w:rPr>
          <w:rFonts w:ascii="Times New Roman" w:hAnsi="Times New Roman" w:cs="Times New Roman"/>
          <w:sz w:val="24"/>
          <w:szCs w:val="24"/>
          <w:lang w:val="ru-RU"/>
        </w:rPr>
        <w:t>Школски одбор, на основу извештаја Комисије, сачињава образложену листу свих кандидата који испуњавају услове и предлог за избор директора, које заједно са извештајем Комисије доставља министру у року од осам дана од дана достављања извештаја Комисије.</w:t>
      </w:r>
    </w:p>
    <w:p w:rsidR="00AD5E77" w:rsidRPr="00AD5E77" w:rsidRDefault="00AD5E77" w:rsidP="00AD5E77">
      <w:pPr>
        <w:ind w:firstLine="709"/>
        <w:jc w:val="both"/>
        <w:rPr>
          <w:rFonts w:ascii="Times New Roman" w:hAnsi="Times New Roman" w:cs="Times New Roman"/>
          <w:sz w:val="24"/>
          <w:szCs w:val="24"/>
          <w:lang w:val="ru-RU"/>
        </w:rPr>
      </w:pPr>
      <w:r w:rsidRPr="00AD5E77">
        <w:rPr>
          <w:rFonts w:ascii="Times New Roman" w:hAnsi="Times New Roman" w:cs="Times New Roman"/>
          <w:sz w:val="24"/>
          <w:szCs w:val="24"/>
          <w:lang w:val="ru-RU"/>
        </w:rPr>
        <w:t xml:space="preserve">Министар бира директора у року од 30 дана од дана пријема документације коју му је доставио Школски одбор и доноси решење о његовом именовању, о чему Школа обавештава сва лица која су се пријавила на конкурс. </w:t>
      </w:r>
    </w:p>
    <w:p w:rsidR="00943AB4" w:rsidRPr="00943AB4" w:rsidRDefault="00943AB4">
      <w:pPr>
        <w:spacing w:after="0" w:line="240" w:lineRule="auto"/>
        <w:jc w:val="both"/>
        <w:rPr>
          <w:rFonts w:ascii="Times New Roman" w:eastAsia="Times New Roman" w:hAnsi="Times New Roman" w:cs="Times New Roman"/>
          <w:noProof/>
          <w:sz w:val="24"/>
          <w:szCs w:val="24"/>
          <w:lang w:val="sr-Cyrl-RS"/>
        </w:rPr>
      </w:pP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Надлежност директора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B05D7F">
        <w:rPr>
          <w:rFonts w:ascii="Times New Roman" w:eastAsia="Times New Roman" w:hAnsi="Times New Roman" w:cs="Times New Roman"/>
          <w:b/>
          <w:noProof/>
          <w:sz w:val="24"/>
          <w:szCs w:val="24"/>
          <w:lang w:val="sr-Cyrl-RS"/>
        </w:rPr>
        <w:t>2</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је одговоран за законитост рада и за успешно обављање делатности школе и за свој рад одговара школском одбору и министру.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планира и организује остваривање програма образовања и васпитања и свих активности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је одговоран за обезбеђивање квалитета, самовредновање, стварање услова за спровођење спољашњег вредновања, остваривање стандарда постигнућа и унапређивање квалитета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је одговоран за остваривање развојног плана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сарађује са органима јединице локалне самоуправе, организацијама и удружењима;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пружа подршку у стварању амбијента за остваривање предузетничког образовања и предузетничких активности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планира и прати стручно усавршавање запослених и спроводи поступак за стицање звања наставника, васпитача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је одговоран за регуларност спровођења свих испита у установи у складу са прописима;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предузима мере у случајевима повреда забрана из чл. 140-143. статута;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предузима мере ради извршавања налога просветног инспектора и предлога просветног саветника, као и других инспекцијских органа;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је одговоран за благовремен и тачан унос и одржавање ажурности базе података о установи у оквиру јединственог информационог система просвете;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13) обавезан је да благовремено информише запослене, децу, ученике и родитеље, односно друге законске заступнике, стручне органе и органе управљања о свим питањима од интереса за рад установе у целини;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сазива и руководи седницама васпитно-образовног, наставничког, односно педагошког већа, без права одлучивања;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образује стручна тела и тимове, усмерава и усклађује рад стручних органа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16) сарађује са родитељима, односно другим законским заступницима деце и ученика установе и саветом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17) подноси извештај органу управљања, најмање два пута годишње, о свом раду и раду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18) одлучује о правима, обавезама и одговорностима ученика и запослених, у складу са овим и другим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19) доноси општи акт о организацији и систематизацији послова,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20) обезбеђује услове за остваривање права деце и права, обавезе и одговорности ученика и запослених, у складу са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21) сарађује са ученицима и ученичким парламентом;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22) врши избор кандидата на конкурсу за пријем у радни однос;</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правима, обавезама и одговорностима директора одлучује школски одбор.</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Престанак дужности директора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B05D7F">
        <w:rPr>
          <w:rFonts w:ascii="Times New Roman" w:eastAsia="Times New Roman" w:hAnsi="Times New Roman" w:cs="Times New Roman"/>
          <w:b/>
          <w:noProof/>
          <w:sz w:val="24"/>
          <w:szCs w:val="24"/>
          <w:lang w:val="sr-Cyrl-RS"/>
        </w:rPr>
        <w:t>3</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Дужност директора престаје: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 истеком мандата,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 на лични захтев,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3) навршавањем 65 година живота 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разрешењем.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Одлуку о престанку дужности директора доноси министар Министар решењем разрешава директора у року од 15 дана од дана сазнања, а најкасније у року од једне године од наступања услова из чл. 128. став 7. закона.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Решење министра којим се директор разрешава, коначно је у управном поступку.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Вршилац дужности директора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B05D7F">
        <w:rPr>
          <w:rFonts w:ascii="Times New Roman" w:eastAsia="Times New Roman" w:hAnsi="Times New Roman" w:cs="Times New Roman"/>
          <w:b/>
          <w:noProof/>
          <w:sz w:val="24"/>
          <w:szCs w:val="24"/>
          <w:lang w:val="sr-Cyrl-RS"/>
        </w:rPr>
        <w:t>4</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Вршиоца дужности директора именује </w:t>
      </w:r>
      <w:r w:rsidR="00C63857">
        <w:rPr>
          <w:rFonts w:ascii="Times New Roman" w:eastAsia="Times New Roman" w:hAnsi="Times New Roman" w:cs="Times New Roman"/>
          <w:noProof/>
          <w:sz w:val="24"/>
          <w:szCs w:val="24"/>
          <w:lang w:val="sr-Cyrl-RS"/>
        </w:rPr>
        <w:t>министар</w:t>
      </w:r>
      <w:r>
        <w:rPr>
          <w:rFonts w:ascii="Times New Roman" w:eastAsia="Times New Roman" w:hAnsi="Times New Roman" w:cs="Times New Roman"/>
          <w:noProof/>
          <w:sz w:val="24"/>
          <w:szCs w:val="24"/>
          <w:lang w:val="sr-Latn-CS"/>
        </w:rPr>
        <w:t xml:space="preserve"> до избора новог директора у року од осам дана од дана наступања разлога за именовање вршиоца дужности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вршиоца дужности директора школе може да буде именовано лице које испуњава прописане услове за директора школе, осим положеног испита за директора установе, и то до избора директора, а најдуже шест месеци.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Након престанка дужности, вршилац дужности директора има право да се врати на послове које је обављао пре именовања.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Права, обавезе и одговорности директора односе се и на вршиоца дужности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Помоћник директора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B05D7F">
        <w:rPr>
          <w:rFonts w:ascii="Times New Roman" w:eastAsia="Times New Roman" w:hAnsi="Times New Roman" w:cs="Times New Roman"/>
          <w:b/>
          <w:noProof/>
          <w:sz w:val="24"/>
          <w:szCs w:val="24"/>
          <w:lang w:val="sr-Cyrl-RS"/>
        </w:rPr>
        <w:t>5</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Решењем директора на послове помоћника директора распоређује се наставник, васпитач и стручни сарадник, који има професионални углед и искуство у установи, за сваку школску, односно радну годину.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Помоћник директора организује, руководи и одговоран је за педагошки рад установе, координира рад стручних актива и других стручних органа установе и обавља друге послове, у складу са статутом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Након престанка дужности, помоћник директора има право да се врати на послове које је обављао пре постављења.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Помоћник директора може да обавља и послове наставника, васпитача и стручног сарадника, у складу са решењем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B05D7F">
        <w:rPr>
          <w:rFonts w:ascii="Times New Roman" w:eastAsia="Times New Roman" w:hAnsi="Times New Roman" w:cs="Times New Roman"/>
          <w:b/>
          <w:noProof/>
          <w:sz w:val="24"/>
          <w:szCs w:val="24"/>
          <w:lang w:val="sr-Cyrl-RS"/>
        </w:rPr>
        <w:t>6</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color w:val="00B050"/>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Правне послове у установи обавља секретар.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мора да има образовање из области правних наука у складу са чланом 140. став 1. овог закона и дозволу за рад секретара (у даљем тексту: лиценца за секретара).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се уводи у посао и оспособљава за самосталан рад савладавањем програма за увођење у посао и полагањем испита за лиценцу за секретара. Секретару - приправнику директор одређује ментора са листе секретара установа коју утврди школска управа.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је дужан да у року од две године од дана заснивања радног односа положи испит за лиценцу за секретара.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Трошкове полагање испита из става 4. овог члана, сноси установа.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Министарство издаје лиценцу за секретара.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Секретару који не положи испит за лиценцу за секретара у року из става 4. овог члана престаје радни однос.</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који има положен стручни испит за секретара, правосудни или стручни испит за запослене у органима државне управе или државни стручни испит, сматра се да има лиценцу за секретара.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Начин и програм увођења у посао, програм, садржину, начин и рокове за полагање испита за лиценцу за секретара, састав и начин рада комисије Министарства, односно надлежног органа аутономне покрајине пред којом се полаже испит, садржај и образац </w:t>
      </w:r>
      <w:r>
        <w:rPr>
          <w:rFonts w:ascii="Times New Roman" w:eastAsia="Times New Roman" w:hAnsi="Times New Roman" w:cs="Times New Roman"/>
          <w:noProof/>
          <w:sz w:val="24"/>
          <w:szCs w:val="24"/>
          <w:lang w:val="sr-Latn-CS"/>
        </w:rPr>
        <w:lastRenderedPageBreak/>
        <w:t>лиценце за секретара, накнаде за рад чланова комисије и остала питања у вези са полагањем испита за лиценцу за секретара, прописује министар.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B05D7F">
        <w:rPr>
          <w:rFonts w:ascii="Times New Roman" w:eastAsia="Times New Roman" w:hAnsi="Times New Roman" w:cs="Times New Roman"/>
          <w:b/>
          <w:noProof/>
          <w:sz w:val="24"/>
          <w:szCs w:val="24"/>
          <w:lang w:val="sr-Cyrl-RS"/>
        </w:rPr>
        <w:t>7</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установе обавља следеће послове: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стара се о законитом раду установе, указује директору и органу управљања на неправилности у раду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обавља управне послове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израђује опште и појединачне правне акте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обавља правне и друге послове за потребе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израђује уговоре које закључује установа;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правне послове у вези са статусним променама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правне послове у вези са уписом деце, ученика и одраслих;</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правне послове у вези са јавним набавкама у сарадњи са финансијском службом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пружа стручну помоћ у вези са избором органа управљања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пружа стручну подршку и координира рад комисије за избор директора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прати прописе и о томе информише запослене;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друге правне послове по налогу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СТРУЧНИ ОРГАНИ</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B05D7F">
        <w:rPr>
          <w:rFonts w:ascii="Times New Roman" w:eastAsia="Times New Roman" w:hAnsi="Times New Roman" w:cs="Times New Roman"/>
          <w:b/>
          <w:noProof/>
          <w:sz w:val="24"/>
          <w:szCs w:val="24"/>
          <w:lang w:val="sr-Cyrl-RS"/>
        </w:rPr>
        <w:t>8</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Стручни органи</w:t>
      </w:r>
      <w:r w:rsidR="00996C95">
        <w:rPr>
          <w:rFonts w:ascii="Times New Roman" w:eastAsia="Times New Roman" w:hAnsi="Times New Roman" w:cs="Times New Roman"/>
          <w:noProof/>
          <w:sz w:val="24"/>
          <w:szCs w:val="24"/>
          <w:lang w:val="sr-Latn-CS"/>
        </w:rPr>
        <w:t xml:space="preserve"> </w:t>
      </w:r>
      <w:r w:rsidR="00996C95">
        <w:rPr>
          <w:rFonts w:ascii="Times New Roman" w:eastAsia="Times New Roman" w:hAnsi="Times New Roman" w:cs="Times New Roman"/>
          <w:noProof/>
          <w:sz w:val="24"/>
          <w:szCs w:val="24"/>
          <w:lang w:val="sr-Cyrl-RS"/>
        </w:rPr>
        <w:t>и тимови</w:t>
      </w:r>
      <w:r>
        <w:rPr>
          <w:rFonts w:ascii="Times New Roman" w:eastAsia="Times New Roman" w:hAnsi="Times New Roman" w:cs="Times New Roman"/>
          <w:noProof/>
          <w:sz w:val="24"/>
          <w:szCs w:val="24"/>
          <w:lang w:val="sr-Latn-CS"/>
        </w:rPr>
        <w:t xml:space="preserve"> школе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наставничко веће,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одељењско веће,</w:t>
      </w:r>
    </w:p>
    <w:p w:rsidR="004A6E15" w:rsidRPr="00996C95" w:rsidRDefault="00F701CE">
      <w:pPr>
        <w:spacing w:after="0" w:line="240" w:lineRule="auto"/>
        <w:jc w:val="both"/>
        <w:rPr>
          <w:rFonts w:ascii="Times New Roman" w:eastAsia="Times New Roman" w:hAnsi="Times New Roman" w:cs="Times New Roman"/>
          <w:noProof/>
          <w:sz w:val="24"/>
          <w:szCs w:val="24"/>
          <w:lang w:val="sr-Latn-CS"/>
        </w:rPr>
      </w:pPr>
      <w:r w:rsidRPr="00996C95">
        <w:rPr>
          <w:rFonts w:ascii="Times New Roman" w:eastAsia="Times New Roman" w:hAnsi="Times New Roman" w:cs="Times New Roman"/>
          <w:noProof/>
          <w:sz w:val="24"/>
          <w:szCs w:val="24"/>
          <w:lang w:val="sr-Latn-CS"/>
        </w:rPr>
        <w:t>3) стручно веће за разредну наставу,</w:t>
      </w:r>
    </w:p>
    <w:p w:rsidR="004A6E15" w:rsidRPr="00996C95" w:rsidRDefault="00F701CE">
      <w:pPr>
        <w:spacing w:after="0" w:line="240" w:lineRule="auto"/>
        <w:jc w:val="both"/>
        <w:rPr>
          <w:rFonts w:ascii="Times New Roman" w:eastAsia="Times New Roman" w:hAnsi="Times New Roman" w:cs="Times New Roman"/>
          <w:noProof/>
          <w:sz w:val="24"/>
          <w:szCs w:val="24"/>
          <w:lang w:val="sr-Latn-CS"/>
        </w:rPr>
      </w:pPr>
      <w:r w:rsidRPr="00996C95">
        <w:rPr>
          <w:rFonts w:ascii="Times New Roman" w:eastAsia="Times New Roman" w:hAnsi="Times New Roman" w:cs="Times New Roman"/>
          <w:noProof/>
          <w:sz w:val="24"/>
          <w:szCs w:val="24"/>
          <w:lang w:val="sr-Latn-CS"/>
        </w:rPr>
        <w:t>4) стручно веће за области предмета,</w:t>
      </w:r>
    </w:p>
    <w:p w:rsidR="004A6E15" w:rsidRPr="00996C95" w:rsidRDefault="00F701CE">
      <w:pPr>
        <w:spacing w:after="0" w:line="240" w:lineRule="auto"/>
        <w:jc w:val="both"/>
        <w:rPr>
          <w:rFonts w:ascii="Times New Roman" w:eastAsia="Times New Roman" w:hAnsi="Times New Roman" w:cs="Times New Roman"/>
          <w:noProof/>
          <w:sz w:val="24"/>
          <w:szCs w:val="24"/>
          <w:lang w:val="sr-Latn-CS"/>
        </w:rPr>
      </w:pPr>
      <w:r w:rsidRPr="00996C95">
        <w:rPr>
          <w:rFonts w:ascii="Times New Roman" w:eastAsia="Times New Roman" w:hAnsi="Times New Roman" w:cs="Times New Roman"/>
          <w:noProof/>
          <w:sz w:val="24"/>
          <w:szCs w:val="24"/>
          <w:lang w:val="sr-Latn-CS"/>
        </w:rPr>
        <w:t>5) стручни актив за развојно планирање,</w:t>
      </w:r>
    </w:p>
    <w:p w:rsidR="004A6E15" w:rsidRPr="00996C95" w:rsidRDefault="00F701CE">
      <w:pPr>
        <w:spacing w:after="0" w:line="240" w:lineRule="auto"/>
        <w:jc w:val="both"/>
        <w:rPr>
          <w:rFonts w:ascii="Times New Roman" w:eastAsia="Times New Roman" w:hAnsi="Times New Roman" w:cs="Times New Roman"/>
          <w:noProof/>
          <w:sz w:val="24"/>
          <w:szCs w:val="24"/>
          <w:lang w:val="sr-Latn-CS"/>
        </w:rPr>
      </w:pPr>
      <w:r w:rsidRPr="00996C95">
        <w:rPr>
          <w:rFonts w:ascii="Times New Roman" w:eastAsia="Times New Roman" w:hAnsi="Times New Roman" w:cs="Times New Roman"/>
          <w:noProof/>
          <w:sz w:val="24"/>
          <w:szCs w:val="24"/>
          <w:lang w:val="sr-Latn-CS"/>
        </w:rPr>
        <w:t>6) стручни актив за развој школског програма,</w:t>
      </w:r>
    </w:p>
    <w:p w:rsidR="004A6E15" w:rsidRPr="00996C95" w:rsidRDefault="00F701CE">
      <w:pPr>
        <w:spacing w:after="0" w:line="240" w:lineRule="auto"/>
        <w:jc w:val="both"/>
        <w:rPr>
          <w:rFonts w:ascii="Times New Roman" w:eastAsia="Times New Roman" w:hAnsi="Times New Roman" w:cs="Times New Roman"/>
          <w:noProof/>
          <w:sz w:val="24"/>
          <w:szCs w:val="24"/>
          <w:lang w:val="sr-Latn-CS"/>
        </w:rPr>
      </w:pPr>
      <w:r w:rsidRPr="00996C95">
        <w:rPr>
          <w:rFonts w:ascii="Times New Roman" w:eastAsia="Times New Roman" w:hAnsi="Times New Roman" w:cs="Times New Roman"/>
          <w:noProof/>
          <w:sz w:val="24"/>
          <w:szCs w:val="24"/>
          <w:lang w:val="sr-Latn-CS"/>
        </w:rPr>
        <w:t>7) стручни тим за инклузивно образовање,</w:t>
      </w:r>
    </w:p>
    <w:p w:rsidR="004A6E15" w:rsidRPr="00996C95" w:rsidRDefault="00F701CE">
      <w:pPr>
        <w:spacing w:after="0" w:line="240" w:lineRule="auto"/>
        <w:jc w:val="both"/>
        <w:rPr>
          <w:rFonts w:ascii="Times New Roman" w:eastAsia="Times New Roman" w:hAnsi="Times New Roman" w:cs="Times New Roman"/>
          <w:noProof/>
          <w:sz w:val="24"/>
          <w:szCs w:val="24"/>
          <w:lang w:val="sr-Latn-CS"/>
        </w:rPr>
      </w:pPr>
      <w:r w:rsidRPr="00996C95">
        <w:rPr>
          <w:rFonts w:ascii="Times New Roman" w:eastAsia="Times New Roman" w:hAnsi="Times New Roman" w:cs="Times New Roman"/>
          <w:noProof/>
          <w:sz w:val="24"/>
          <w:szCs w:val="24"/>
          <w:lang w:val="sr-Latn-CS"/>
        </w:rPr>
        <w:t>8) стручни тим за заштиту од дискриминације, насиља, злостављања и занемаривања,</w:t>
      </w:r>
    </w:p>
    <w:p w:rsidR="004A6E15" w:rsidRPr="00996C95" w:rsidRDefault="00F701CE">
      <w:pPr>
        <w:spacing w:after="0" w:line="240" w:lineRule="auto"/>
        <w:jc w:val="both"/>
        <w:rPr>
          <w:rFonts w:ascii="Times New Roman" w:eastAsia="Times New Roman" w:hAnsi="Times New Roman" w:cs="Times New Roman"/>
          <w:noProof/>
          <w:sz w:val="24"/>
          <w:szCs w:val="24"/>
          <w:lang w:val="sr-Latn-CS"/>
        </w:rPr>
      </w:pPr>
      <w:r w:rsidRPr="00996C95">
        <w:rPr>
          <w:rFonts w:ascii="Times New Roman" w:eastAsia="Times New Roman" w:hAnsi="Times New Roman" w:cs="Times New Roman"/>
          <w:noProof/>
          <w:sz w:val="24"/>
          <w:szCs w:val="24"/>
          <w:lang w:val="sr-Latn-CS"/>
        </w:rPr>
        <w:t>9) тим за самовредновање</w:t>
      </w:r>
      <w:r w:rsidR="00A12C07" w:rsidRPr="00996C95">
        <w:rPr>
          <w:rFonts w:ascii="Times New Roman" w:eastAsia="Times New Roman" w:hAnsi="Times New Roman" w:cs="Times New Roman"/>
          <w:noProof/>
          <w:sz w:val="24"/>
          <w:szCs w:val="24"/>
          <w:lang w:val="sr-Cyrl-RS"/>
        </w:rPr>
        <w:t xml:space="preserve"> квалитета рада школе</w:t>
      </w:r>
      <w:r w:rsidRPr="00996C95">
        <w:rPr>
          <w:rFonts w:ascii="Times New Roman" w:eastAsia="Times New Roman" w:hAnsi="Times New Roman" w:cs="Times New Roman"/>
          <w:noProof/>
          <w:sz w:val="24"/>
          <w:szCs w:val="24"/>
          <w:lang w:val="sr-Latn-CS"/>
        </w:rPr>
        <w:t>,</w:t>
      </w:r>
    </w:p>
    <w:p w:rsidR="004A6E15" w:rsidRPr="00996C95" w:rsidRDefault="00F701CE">
      <w:pPr>
        <w:spacing w:after="0" w:line="240" w:lineRule="auto"/>
        <w:jc w:val="both"/>
        <w:rPr>
          <w:rFonts w:ascii="Times New Roman" w:eastAsia="Times New Roman" w:hAnsi="Times New Roman" w:cs="Times New Roman"/>
          <w:noProof/>
          <w:sz w:val="24"/>
          <w:szCs w:val="24"/>
          <w:lang w:val="sr-Latn-CS"/>
        </w:rPr>
      </w:pPr>
      <w:r w:rsidRPr="00996C95">
        <w:rPr>
          <w:rFonts w:ascii="Times New Roman" w:eastAsia="Times New Roman" w:hAnsi="Times New Roman" w:cs="Times New Roman"/>
          <w:noProof/>
          <w:sz w:val="24"/>
          <w:szCs w:val="24"/>
          <w:lang w:val="sr-Latn-CS"/>
        </w:rPr>
        <w:t>10) тим за обезбеђивање квалитета и развој установе,</w:t>
      </w:r>
    </w:p>
    <w:p w:rsidR="00EE2692" w:rsidRPr="00996C95" w:rsidRDefault="00F701CE" w:rsidP="00EE2692">
      <w:pPr>
        <w:spacing w:after="0" w:line="240" w:lineRule="auto"/>
        <w:jc w:val="both"/>
        <w:rPr>
          <w:rFonts w:ascii="Times New Roman" w:eastAsia="Times New Roman" w:hAnsi="Times New Roman" w:cs="Times New Roman"/>
          <w:noProof/>
          <w:sz w:val="24"/>
          <w:szCs w:val="24"/>
          <w:lang w:val="sr-Cyrl-RS"/>
        </w:rPr>
      </w:pPr>
      <w:r w:rsidRPr="00996C95">
        <w:rPr>
          <w:rFonts w:ascii="Times New Roman" w:eastAsia="Times New Roman" w:hAnsi="Times New Roman" w:cs="Times New Roman"/>
          <w:noProof/>
          <w:sz w:val="24"/>
          <w:szCs w:val="24"/>
          <w:lang w:val="sr-Latn-CS"/>
        </w:rPr>
        <w:t xml:space="preserve">11) тим за развој међупредметних компетенција и предузетништва </w:t>
      </w:r>
    </w:p>
    <w:p w:rsidR="00EE2692" w:rsidRDefault="00A12C07" w:rsidP="00EE2692">
      <w:pPr>
        <w:spacing w:after="0" w:line="240" w:lineRule="auto"/>
        <w:jc w:val="both"/>
        <w:rPr>
          <w:rFonts w:ascii="Times New Roman" w:eastAsia="Times New Roman" w:hAnsi="Times New Roman" w:cs="Times New Roman"/>
          <w:noProof/>
          <w:sz w:val="24"/>
          <w:szCs w:val="24"/>
          <w:lang w:val="sr-Cyrl-RS"/>
        </w:rPr>
      </w:pPr>
      <w:r w:rsidRPr="00996C95">
        <w:rPr>
          <w:rFonts w:ascii="Times New Roman" w:eastAsia="Times New Roman" w:hAnsi="Times New Roman" w:cs="Times New Roman"/>
          <w:noProof/>
          <w:sz w:val="24"/>
          <w:szCs w:val="24"/>
          <w:lang w:val="sr-Cyrl-RS"/>
        </w:rPr>
        <w:t>12) тим за професионални развој</w:t>
      </w:r>
    </w:p>
    <w:p w:rsidR="007A0444" w:rsidRDefault="007A0444" w:rsidP="00EE2692">
      <w:pPr>
        <w:spacing w:after="0" w:line="240" w:lineRule="auto"/>
        <w:jc w:val="both"/>
        <w:rPr>
          <w:rFonts w:ascii="Times New Roman" w:eastAsia="Times New Roman" w:hAnsi="Times New Roman" w:cs="Times New Roman"/>
          <w:noProof/>
          <w:sz w:val="24"/>
          <w:szCs w:val="24"/>
          <w:lang w:val="sr-Cyrl-RS"/>
        </w:rPr>
      </w:pPr>
    </w:p>
    <w:p w:rsidR="007A0444" w:rsidRDefault="007A0444" w:rsidP="007A0444">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Седницама стручних органа могу да присуствују представници ученичког парламента, без права одлучивања.</w:t>
      </w:r>
    </w:p>
    <w:p w:rsidR="007A0444" w:rsidRDefault="007A0444" w:rsidP="00EE2692">
      <w:pPr>
        <w:spacing w:after="0" w:line="240" w:lineRule="auto"/>
        <w:jc w:val="both"/>
        <w:rPr>
          <w:rFonts w:ascii="Times New Roman" w:eastAsia="Times New Roman" w:hAnsi="Times New Roman" w:cs="Times New Roman"/>
          <w:noProof/>
          <w:sz w:val="24"/>
          <w:szCs w:val="24"/>
          <w:lang w:val="sr-Cyrl-RS"/>
        </w:rPr>
      </w:pPr>
    </w:p>
    <w:p w:rsidR="007A0444" w:rsidRPr="00996C95" w:rsidRDefault="007A0444" w:rsidP="00EE2692">
      <w:pPr>
        <w:spacing w:after="0" w:line="240" w:lineRule="auto"/>
        <w:jc w:val="both"/>
        <w:rPr>
          <w:rFonts w:ascii="Times New Roman" w:eastAsia="Times New Roman" w:hAnsi="Times New Roman" w:cs="Times New Roman"/>
          <w:noProof/>
          <w:sz w:val="24"/>
          <w:szCs w:val="24"/>
          <w:lang w:val="sr-Cyrl-RS"/>
        </w:rPr>
      </w:pPr>
    </w:p>
    <w:p w:rsidR="00E55505" w:rsidRPr="00E55505" w:rsidRDefault="00E55505" w:rsidP="00E55505">
      <w:pPr>
        <w:spacing w:after="0" w:line="240" w:lineRule="auto"/>
        <w:jc w:val="center"/>
        <w:rPr>
          <w:rFonts w:ascii="Times New Roman" w:eastAsia="Times New Roman" w:hAnsi="Times New Roman" w:cs="Times New Roman"/>
          <w:b/>
          <w:noProof/>
          <w:sz w:val="24"/>
          <w:szCs w:val="24"/>
          <w:lang w:val="sr-Cyrl-RS"/>
        </w:rPr>
      </w:pPr>
      <w:r w:rsidRPr="00E55505">
        <w:rPr>
          <w:rFonts w:ascii="Times New Roman" w:eastAsia="Times New Roman" w:hAnsi="Times New Roman" w:cs="Times New Roman"/>
          <w:b/>
          <w:noProof/>
          <w:sz w:val="24"/>
          <w:szCs w:val="24"/>
          <w:lang w:val="sr-Cyrl-RS"/>
        </w:rPr>
        <w:t>Члан 58А</w:t>
      </w:r>
    </w:p>
    <w:p w:rsidR="00EE2692" w:rsidRPr="00EE2692" w:rsidRDefault="005007B5" w:rsidP="00EE2692">
      <w:pPr>
        <w:spacing w:after="0" w:line="240" w:lineRule="auto"/>
        <w:jc w:val="center"/>
        <w:rPr>
          <w:rFonts w:ascii="Times New Roman" w:eastAsia="Times New Roman" w:hAnsi="Times New Roman" w:cs="Times New Roman"/>
          <w:noProof/>
          <w:sz w:val="24"/>
          <w:szCs w:val="24"/>
          <w:u w:val="single"/>
          <w:lang w:val="sr-Cyrl-RS"/>
        </w:rPr>
      </w:pPr>
      <w:r>
        <w:rPr>
          <w:rFonts w:ascii="Times New Roman" w:hAnsi="Times New Roman" w:cs="Times New Roman"/>
          <w:b/>
          <w:i/>
          <w:sz w:val="24"/>
          <w:szCs w:val="24"/>
          <w:lang w:val="sr-Cyrl-RS"/>
        </w:rPr>
        <w:t>5</w:t>
      </w:r>
      <w:r w:rsidR="00E55505">
        <w:rPr>
          <w:rFonts w:ascii="Times New Roman" w:hAnsi="Times New Roman" w:cs="Times New Roman"/>
          <w:b/>
          <w:i/>
          <w:sz w:val="24"/>
          <w:szCs w:val="24"/>
          <w:lang w:val="sr-Cyrl-RS"/>
        </w:rPr>
        <w:t>)</w:t>
      </w:r>
      <w:r w:rsidR="00EE2692" w:rsidRPr="00EE2692">
        <w:rPr>
          <w:rFonts w:ascii="Times New Roman" w:hAnsi="Times New Roman" w:cs="Times New Roman"/>
          <w:b/>
          <w:i/>
          <w:sz w:val="24"/>
          <w:szCs w:val="24"/>
        </w:rPr>
        <w:t>Стручни актив за развојно планирање</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Стручни актив за развојно планирање чине представници наставника и струч</w:t>
      </w:r>
      <w:r w:rsidRPr="00EE2692">
        <w:rPr>
          <w:rFonts w:ascii="Times New Roman" w:hAnsi="Times New Roman" w:cs="Times New Roman"/>
          <w:sz w:val="24"/>
          <w:szCs w:val="24"/>
          <w:lang w:val="sr-Cyrl-CS"/>
        </w:rPr>
        <w:softHyphen/>
        <w:t>них сарадника, и Савета родитеља.</w:t>
      </w:r>
    </w:p>
    <w:p w:rsidR="00EE2692" w:rsidRPr="00EE2692" w:rsidRDefault="00EE2692" w:rsidP="00EE2692">
      <w:pPr>
        <w:ind w:firstLine="709"/>
        <w:jc w:val="both"/>
        <w:rPr>
          <w:rFonts w:ascii="Times New Roman" w:hAnsi="Times New Roman" w:cs="Times New Roman"/>
          <w:sz w:val="24"/>
          <w:szCs w:val="24"/>
          <w:vertAlign w:val="superscript"/>
          <w:lang w:val="sr-Cyrl-CS"/>
        </w:rPr>
      </w:pPr>
      <w:r w:rsidRPr="00EE2692">
        <w:rPr>
          <w:rFonts w:ascii="Times New Roman" w:hAnsi="Times New Roman" w:cs="Times New Roman"/>
          <w:sz w:val="24"/>
          <w:szCs w:val="24"/>
          <w:lang w:val="sr-Cyrl-CS"/>
        </w:rPr>
        <w:lastRenderedPageBreak/>
        <w:t xml:space="preserve">Стручни актив за развојно планирање има </w:t>
      </w:r>
      <w:r w:rsidR="00B72D31">
        <w:rPr>
          <w:rFonts w:ascii="Times New Roman" w:hAnsi="Times New Roman" w:cs="Times New Roman"/>
          <w:sz w:val="24"/>
          <w:szCs w:val="24"/>
          <w:lang w:val="sr-Cyrl-CS"/>
        </w:rPr>
        <w:t>11</w:t>
      </w:r>
      <w:r w:rsidRPr="00EE2692">
        <w:rPr>
          <w:rFonts w:ascii="Times New Roman" w:hAnsi="Times New Roman" w:cs="Times New Roman"/>
          <w:sz w:val="24"/>
          <w:szCs w:val="24"/>
          <w:lang w:val="sr-Cyrl-CS"/>
        </w:rPr>
        <w:t xml:space="preserve"> чланова, од којих је </w:t>
      </w:r>
      <w:r w:rsidR="00B72D31">
        <w:rPr>
          <w:rFonts w:ascii="Times New Roman" w:hAnsi="Times New Roman" w:cs="Times New Roman"/>
          <w:sz w:val="24"/>
          <w:szCs w:val="24"/>
          <w:lang w:val="sr-Cyrl-CS"/>
        </w:rPr>
        <w:t>9</w:t>
      </w:r>
      <w:r w:rsidRPr="00EE2692">
        <w:rPr>
          <w:rFonts w:ascii="Times New Roman" w:hAnsi="Times New Roman" w:cs="Times New Roman"/>
          <w:sz w:val="24"/>
          <w:szCs w:val="24"/>
          <w:lang w:val="sr-Cyrl-CS"/>
        </w:rPr>
        <w:t xml:space="preserve"> из ре</w:t>
      </w:r>
      <w:r w:rsidRPr="00EE2692">
        <w:rPr>
          <w:rFonts w:ascii="Times New Roman" w:hAnsi="Times New Roman" w:cs="Times New Roman"/>
          <w:sz w:val="24"/>
          <w:szCs w:val="24"/>
          <w:lang w:val="sr-Cyrl-CS"/>
        </w:rPr>
        <w:softHyphen/>
        <w:t>до</w:t>
      </w:r>
      <w:r w:rsidRPr="00EE2692">
        <w:rPr>
          <w:rFonts w:ascii="Times New Roman" w:hAnsi="Times New Roman" w:cs="Times New Roman"/>
          <w:sz w:val="24"/>
          <w:szCs w:val="24"/>
          <w:lang w:val="sr-Cyrl-CS"/>
        </w:rPr>
        <w:softHyphen/>
        <w:t xml:space="preserve">ва наставника и стручних сарадника, и по један представник </w:t>
      </w:r>
      <w:r w:rsidR="00B72D31">
        <w:rPr>
          <w:rFonts w:ascii="Times New Roman" w:hAnsi="Times New Roman" w:cs="Times New Roman"/>
          <w:sz w:val="24"/>
          <w:szCs w:val="24"/>
          <w:lang w:val="sr-Cyrl-CS"/>
        </w:rPr>
        <w:t>у</w:t>
      </w:r>
      <w:r w:rsidRPr="00EE2692">
        <w:rPr>
          <w:rFonts w:ascii="Times New Roman" w:hAnsi="Times New Roman" w:cs="Times New Roman"/>
          <w:sz w:val="24"/>
          <w:szCs w:val="24"/>
          <w:lang w:val="sr-Cyrl-CS"/>
        </w:rPr>
        <w:t>ченичког парламента и Савета родитеља.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Представнике наставника и  стручних сарадника предлаже Наставничко веће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Представник Ученичког парламента и представник Савета родитеља предлажу се из њихових редова.</w:t>
      </w:r>
    </w:p>
    <w:p w:rsidR="00EE2692" w:rsidRPr="00E55505" w:rsidRDefault="00EE2692" w:rsidP="00E55505">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Чланове стручног актива за развојно п</w:t>
      </w:r>
      <w:r w:rsidR="00E55505">
        <w:rPr>
          <w:rFonts w:ascii="Times New Roman" w:hAnsi="Times New Roman" w:cs="Times New Roman"/>
          <w:sz w:val="24"/>
          <w:szCs w:val="24"/>
          <w:lang w:val="sr-Cyrl-CS"/>
        </w:rPr>
        <w:t>ланирање именује Школски одбор.</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Стручни актив за развојно планирање, у оквиру и поред послова из опште над</w:t>
      </w:r>
      <w:r w:rsidRPr="00EE2692">
        <w:rPr>
          <w:rFonts w:ascii="Times New Roman" w:hAnsi="Times New Roman" w:cs="Times New Roman"/>
          <w:sz w:val="24"/>
          <w:szCs w:val="24"/>
          <w:lang w:val="sr-Cyrl-CS"/>
        </w:rPr>
        <w:softHyphen/>
        <w:t xml:space="preserve">лежности стручних органа, обавља посебно следеће послове: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1) израђује предлог Развојног плана;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2) израђује пројекте који су у вези са Развојним планом;</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3) прати реализацију Развојног плана;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Седнице стручног актива за развојно планирање сазива и њима руководи пред</w:t>
      </w:r>
      <w:r w:rsidRPr="00EE2692">
        <w:rPr>
          <w:rFonts w:ascii="Times New Roman" w:hAnsi="Times New Roman" w:cs="Times New Roman"/>
          <w:sz w:val="24"/>
          <w:szCs w:val="24"/>
          <w:lang w:val="sr-Cyrl-CS"/>
        </w:rPr>
        <w:softHyphen/>
        <w:t>сед</w:t>
      </w:r>
      <w:r w:rsidRPr="00EE2692">
        <w:rPr>
          <w:rFonts w:ascii="Times New Roman" w:hAnsi="Times New Roman" w:cs="Times New Roman"/>
          <w:sz w:val="24"/>
          <w:szCs w:val="24"/>
          <w:lang w:val="sr-Cyrl-CS"/>
        </w:rPr>
        <w:softHyphen/>
        <w:t>ник, којег између себе, јавним гласањем, већином гласова од укупног броја чла</w:t>
      </w:r>
      <w:r w:rsidRPr="00EE2692">
        <w:rPr>
          <w:rFonts w:ascii="Times New Roman" w:hAnsi="Times New Roman" w:cs="Times New Roman"/>
          <w:sz w:val="24"/>
          <w:szCs w:val="24"/>
          <w:lang w:val="sr-Cyrl-CS"/>
        </w:rPr>
        <w:softHyphen/>
        <w:t>но</w:t>
      </w:r>
      <w:r w:rsidRPr="00EE2692">
        <w:rPr>
          <w:rFonts w:ascii="Times New Roman" w:hAnsi="Times New Roman" w:cs="Times New Roman"/>
          <w:sz w:val="24"/>
          <w:szCs w:val="24"/>
          <w:lang w:val="sr-Cyrl-CS"/>
        </w:rPr>
        <w:softHyphen/>
        <w:t>ва, бирају чланови тог органа.</w:t>
      </w:r>
    </w:p>
    <w:p w:rsidR="00EE2692" w:rsidRPr="00E55505" w:rsidRDefault="00EE2692" w:rsidP="00E55505">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На исти начин бира се и заменик председника, који сазива седнице и њима ру</w:t>
      </w:r>
      <w:r w:rsidRPr="00EE2692">
        <w:rPr>
          <w:rFonts w:ascii="Times New Roman" w:hAnsi="Times New Roman" w:cs="Times New Roman"/>
          <w:sz w:val="24"/>
          <w:szCs w:val="24"/>
          <w:lang w:val="sr-Cyrl-CS"/>
        </w:rPr>
        <w:softHyphen/>
        <w:t>ководи у сл</w:t>
      </w:r>
      <w:r w:rsidR="00E55505">
        <w:rPr>
          <w:rFonts w:ascii="Times New Roman" w:hAnsi="Times New Roman" w:cs="Times New Roman"/>
          <w:sz w:val="24"/>
          <w:szCs w:val="24"/>
          <w:lang w:val="sr-Cyrl-CS"/>
        </w:rPr>
        <w:t xml:space="preserve">учају спречености председника.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За свој рад стручни актив за развојно планирање одговара Школском одбору и Наставничком већу.</w:t>
      </w:r>
    </w:p>
    <w:p w:rsidR="00EE2692" w:rsidRPr="00E55505" w:rsidRDefault="00E55505" w:rsidP="00E55505">
      <w:pPr>
        <w:pStyle w:val="Footer"/>
        <w:tabs>
          <w:tab w:val="clear" w:pos="4680"/>
          <w:tab w:val="clear" w:pos="9360"/>
          <w:tab w:val="left" w:pos="3645"/>
        </w:tabs>
        <w:rPr>
          <w:rFonts w:ascii="Times New Roman" w:hAnsi="Times New Roman" w:cs="Times New Roman"/>
          <w:b/>
          <w:sz w:val="24"/>
          <w:szCs w:val="24"/>
          <w:lang w:val="sr-Cyrl-RS"/>
        </w:rPr>
      </w:pPr>
      <w:r>
        <w:rPr>
          <w:rFonts w:ascii="Times New Roman" w:hAnsi="Times New Roman" w:cs="Times New Roman"/>
          <w:b/>
          <w:sz w:val="24"/>
          <w:szCs w:val="24"/>
        </w:rPr>
        <w:tab/>
      </w:r>
      <w:r>
        <w:rPr>
          <w:rFonts w:ascii="Times New Roman" w:hAnsi="Times New Roman" w:cs="Times New Roman"/>
          <w:b/>
          <w:sz w:val="24"/>
          <w:szCs w:val="24"/>
          <w:lang w:val="sr-Cyrl-RS"/>
        </w:rPr>
        <w:t>Члан 58Б</w:t>
      </w:r>
    </w:p>
    <w:p w:rsidR="00EE2692" w:rsidRPr="00E55505" w:rsidRDefault="00EE2692" w:rsidP="00E55505">
      <w:pPr>
        <w:jc w:val="center"/>
        <w:rPr>
          <w:rFonts w:ascii="Times New Roman" w:hAnsi="Times New Roman" w:cs="Times New Roman"/>
          <w:b/>
          <w:i/>
          <w:sz w:val="24"/>
          <w:szCs w:val="24"/>
          <w:lang w:val="sr-Cyrl-CS"/>
        </w:rPr>
      </w:pPr>
      <w:r w:rsidRPr="00EE2692">
        <w:rPr>
          <w:rFonts w:ascii="Times New Roman" w:hAnsi="Times New Roman" w:cs="Times New Roman"/>
          <w:b/>
          <w:i/>
          <w:sz w:val="24"/>
          <w:szCs w:val="24"/>
          <w:lang w:val="sr-Cyrl-CS"/>
        </w:rPr>
        <w:t>6) Стручни а</w:t>
      </w:r>
      <w:r w:rsidR="00E55505">
        <w:rPr>
          <w:rFonts w:ascii="Times New Roman" w:hAnsi="Times New Roman" w:cs="Times New Roman"/>
          <w:b/>
          <w:i/>
          <w:sz w:val="24"/>
          <w:szCs w:val="24"/>
          <w:lang w:val="sr-Cyrl-CS"/>
        </w:rPr>
        <w:t>ктив за развој Школског програма</w:t>
      </w:r>
    </w:p>
    <w:p w:rsidR="00EE2692" w:rsidRPr="00E55505" w:rsidRDefault="00EE2692" w:rsidP="00E55505">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Стручни актив за развој Школског програма чини </w:t>
      </w:r>
      <w:r w:rsidR="00FD3317">
        <w:rPr>
          <w:rFonts w:ascii="Times New Roman" w:hAnsi="Times New Roman" w:cs="Times New Roman"/>
          <w:sz w:val="24"/>
          <w:szCs w:val="24"/>
          <w:lang w:val="sr-Cyrl-CS"/>
        </w:rPr>
        <w:t>три</w:t>
      </w:r>
      <w:r w:rsidRPr="00EE2692">
        <w:rPr>
          <w:rFonts w:ascii="Times New Roman" w:hAnsi="Times New Roman" w:cs="Times New Roman"/>
          <w:sz w:val="24"/>
          <w:szCs w:val="24"/>
          <w:lang w:val="sr-Cyrl-CS"/>
        </w:rPr>
        <w:t xml:space="preserve"> представника настав</w:t>
      </w:r>
      <w:r w:rsidRPr="00EE2692">
        <w:rPr>
          <w:rFonts w:ascii="Times New Roman" w:hAnsi="Times New Roman" w:cs="Times New Roman"/>
          <w:sz w:val="24"/>
          <w:szCs w:val="24"/>
          <w:lang w:val="sr-Cyrl-CS"/>
        </w:rPr>
        <w:softHyphen/>
        <w:t>ни</w:t>
      </w:r>
      <w:r w:rsidRPr="00EE2692">
        <w:rPr>
          <w:rFonts w:ascii="Times New Roman" w:hAnsi="Times New Roman" w:cs="Times New Roman"/>
          <w:sz w:val="24"/>
          <w:szCs w:val="24"/>
          <w:lang w:val="sr-Cyrl-CS"/>
        </w:rPr>
        <w:softHyphen/>
        <w:t>ка и стручних сарадника, које именује Наставничко веће.</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Стручни  актив за развој Школског програма, у оквиру и поред послова из </w:t>
      </w:r>
      <w:r w:rsidRPr="00EE2692">
        <w:rPr>
          <w:rFonts w:ascii="Times New Roman" w:hAnsi="Times New Roman" w:cs="Times New Roman"/>
          <w:spacing w:val="-2"/>
          <w:sz w:val="24"/>
          <w:szCs w:val="24"/>
          <w:lang w:val="sr-Cyrl-CS"/>
        </w:rPr>
        <w:t>оп</w:t>
      </w:r>
      <w:r w:rsidRPr="00EE2692">
        <w:rPr>
          <w:rFonts w:ascii="Times New Roman" w:hAnsi="Times New Roman" w:cs="Times New Roman"/>
          <w:spacing w:val="-2"/>
          <w:sz w:val="24"/>
          <w:szCs w:val="24"/>
          <w:lang w:val="sr-Cyrl-CS"/>
        </w:rPr>
        <w:softHyphen/>
      </w:r>
      <w:r w:rsidR="00E55505">
        <w:rPr>
          <w:rFonts w:ascii="Times New Roman" w:hAnsi="Times New Roman" w:cs="Times New Roman"/>
          <w:spacing w:val="-2"/>
          <w:sz w:val="24"/>
          <w:szCs w:val="24"/>
          <w:lang w:val="sr-Cyrl-CS"/>
        </w:rPr>
        <w:t xml:space="preserve">ште надлежности стручних органа, </w:t>
      </w:r>
      <w:r w:rsidRPr="00EE2692">
        <w:rPr>
          <w:rFonts w:ascii="Times New Roman" w:hAnsi="Times New Roman" w:cs="Times New Roman"/>
          <w:spacing w:val="-2"/>
          <w:sz w:val="24"/>
          <w:szCs w:val="24"/>
          <w:lang w:val="sr-Cyrl-CS"/>
        </w:rPr>
        <w:t>обавља посебно следеће послове</w:t>
      </w:r>
      <w:r w:rsidRPr="00EE2692">
        <w:rPr>
          <w:rFonts w:ascii="Times New Roman" w:hAnsi="Times New Roman" w:cs="Times New Roman"/>
          <w:sz w:val="24"/>
          <w:szCs w:val="24"/>
          <w:lang w:val="sr-Cyrl-CS"/>
        </w:rPr>
        <w:t xml:space="preserve">: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1) израђује предлог Школског програма;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2) израђује пројекте који су у вези са Школским програмом;</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3) прати реализацију Школског програма;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Седнице стручног актива за развој Школског програма сазива и њима руково</w:t>
      </w:r>
      <w:r w:rsidRPr="00EE2692">
        <w:rPr>
          <w:rFonts w:ascii="Times New Roman" w:hAnsi="Times New Roman" w:cs="Times New Roman"/>
          <w:sz w:val="24"/>
          <w:szCs w:val="24"/>
          <w:lang w:val="sr-Cyrl-CS"/>
        </w:rPr>
        <w:softHyphen/>
        <w:t>ди председник, којег између себе, јавним гласањем, већином гласова од укупног броја чланова, бирају чланови тог органа.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На исти начин бира се и заменик председника, који сазива седнице и њима руководи у случају спречености председника. </w:t>
      </w:r>
    </w:p>
    <w:p w:rsidR="00EE2692" w:rsidRPr="00EE2692" w:rsidRDefault="00EE2692" w:rsidP="00E55505">
      <w:pPr>
        <w:spacing w:before="120"/>
        <w:rPr>
          <w:rFonts w:ascii="Times New Roman" w:hAnsi="Times New Roman" w:cs="Times New Roman"/>
          <w:b/>
          <w:sz w:val="24"/>
          <w:szCs w:val="24"/>
          <w:lang w:val="sr-Cyrl-CS"/>
        </w:rPr>
      </w:pP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За свој рад стручни актив за развој Школског програма одговара Наставнич</w:t>
      </w:r>
      <w:r w:rsidRPr="00EE2692">
        <w:rPr>
          <w:rFonts w:ascii="Times New Roman" w:hAnsi="Times New Roman" w:cs="Times New Roman"/>
          <w:sz w:val="24"/>
          <w:szCs w:val="24"/>
          <w:lang w:val="sr-Cyrl-CS"/>
        </w:rPr>
        <w:softHyphen/>
        <w:t>ком већу.</w:t>
      </w:r>
    </w:p>
    <w:p w:rsidR="00EE2692" w:rsidRPr="00EE2692" w:rsidRDefault="00EE2692" w:rsidP="00EE2692">
      <w:pPr>
        <w:spacing w:line="160" w:lineRule="exact"/>
        <w:jc w:val="center"/>
        <w:rPr>
          <w:rFonts w:ascii="Times New Roman" w:hAnsi="Times New Roman" w:cs="Times New Roman"/>
          <w:b/>
          <w:i/>
          <w:sz w:val="24"/>
          <w:szCs w:val="24"/>
          <w:lang w:val="sr-Cyrl-CS"/>
        </w:rPr>
      </w:pPr>
    </w:p>
    <w:p w:rsidR="00EE2692" w:rsidRPr="00E55505" w:rsidRDefault="00E55505" w:rsidP="00E55505">
      <w:pPr>
        <w:jc w:val="center"/>
        <w:rPr>
          <w:rFonts w:ascii="Times New Roman" w:hAnsi="Times New Roman" w:cs="Times New Roman"/>
          <w:b/>
          <w:sz w:val="24"/>
          <w:szCs w:val="24"/>
          <w:lang w:val="sr-Cyrl-CS"/>
        </w:rPr>
      </w:pPr>
      <w:r w:rsidRPr="00E55505">
        <w:rPr>
          <w:rFonts w:ascii="Times New Roman" w:hAnsi="Times New Roman" w:cs="Times New Roman"/>
          <w:b/>
          <w:sz w:val="24"/>
          <w:szCs w:val="24"/>
          <w:lang w:val="sr-Cyrl-CS"/>
        </w:rPr>
        <w:t>Члан 58 В</w:t>
      </w:r>
    </w:p>
    <w:p w:rsidR="00EE2692" w:rsidRPr="00E55505" w:rsidRDefault="005007B5" w:rsidP="00E55505">
      <w:pPr>
        <w:jc w:val="center"/>
        <w:rPr>
          <w:rFonts w:ascii="Times New Roman" w:hAnsi="Times New Roman" w:cs="Times New Roman"/>
          <w:b/>
          <w:i/>
          <w:sz w:val="24"/>
          <w:szCs w:val="24"/>
          <w:lang w:val="sr-Cyrl-CS"/>
        </w:rPr>
      </w:pPr>
      <w:r>
        <w:rPr>
          <w:rFonts w:ascii="Times New Roman" w:hAnsi="Times New Roman" w:cs="Times New Roman"/>
          <w:b/>
          <w:i/>
          <w:sz w:val="24"/>
          <w:szCs w:val="24"/>
          <w:lang w:val="sr-Cyrl-CS"/>
        </w:rPr>
        <w:t>7</w:t>
      </w:r>
      <w:r w:rsidR="00EE2692" w:rsidRPr="00EE2692">
        <w:rPr>
          <w:rFonts w:ascii="Times New Roman" w:hAnsi="Times New Roman" w:cs="Times New Roman"/>
          <w:b/>
          <w:i/>
          <w:sz w:val="24"/>
          <w:szCs w:val="24"/>
          <w:lang w:val="sr-Cyrl-CS"/>
        </w:rPr>
        <w:t>) Т</w:t>
      </w:r>
      <w:r w:rsidR="00E55505">
        <w:rPr>
          <w:rFonts w:ascii="Times New Roman" w:hAnsi="Times New Roman" w:cs="Times New Roman"/>
          <w:b/>
          <w:i/>
          <w:sz w:val="24"/>
          <w:szCs w:val="24"/>
          <w:lang w:val="sr-Cyrl-CS"/>
        </w:rPr>
        <w:t>им</w:t>
      </w:r>
      <w:r w:rsidR="00F65AB7">
        <w:rPr>
          <w:rFonts w:ascii="Times New Roman" w:hAnsi="Times New Roman" w:cs="Times New Roman"/>
          <w:b/>
          <w:i/>
          <w:sz w:val="24"/>
          <w:szCs w:val="24"/>
          <w:lang w:val="sr-Cyrl-CS"/>
        </w:rPr>
        <w:t xml:space="preserve"> за инклузивно образовање</w:t>
      </w:r>
      <w:r w:rsidR="00EE2692" w:rsidRPr="00EE2692">
        <w:rPr>
          <w:rStyle w:val="FootnoteReference"/>
          <w:rFonts w:ascii="Times New Roman" w:hAnsi="Times New Roman" w:cs="Times New Roman"/>
          <w:sz w:val="24"/>
          <w:szCs w:val="24"/>
          <w:lang w:val="sr-Cyrl-CS"/>
        </w:rPr>
        <w:footnoteReference w:id="1"/>
      </w:r>
    </w:p>
    <w:p w:rsidR="00EE2692" w:rsidRPr="00EE2692" w:rsidRDefault="00EE2692" w:rsidP="00EE2692">
      <w:pPr>
        <w:ind w:firstLine="709"/>
        <w:jc w:val="both"/>
        <w:rPr>
          <w:rFonts w:ascii="Times New Roman" w:hAnsi="Times New Roman" w:cs="Times New Roman"/>
          <w:color w:val="000000"/>
          <w:sz w:val="24"/>
          <w:szCs w:val="24"/>
          <w:lang w:val="sr-Cyrl-CS"/>
        </w:rPr>
      </w:pPr>
      <w:r w:rsidRPr="00EE2692">
        <w:rPr>
          <w:rFonts w:ascii="Times New Roman" w:hAnsi="Times New Roman" w:cs="Times New Roman"/>
          <w:sz w:val="24"/>
          <w:szCs w:val="24"/>
          <w:lang w:val="sr-Cyrl-CS"/>
        </w:rPr>
        <w:t>Тим за инклуз</w:t>
      </w:r>
      <w:r w:rsidRPr="00EE2692">
        <w:rPr>
          <w:rFonts w:ascii="Times New Roman" w:hAnsi="Times New Roman" w:cs="Times New Roman"/>
          <w:color w:val="000000"/>
          <w:sz w:val="24"/>
          <w:szCs w:val="24"/>
          <w:lang w:val="sr-Cyrl-CS"/>
        </w:rPr>
        <w:t>ивно образовање, односно тим за пружање додатне по</w:t>
      </w:r>
      <w:r w:rsidRPr="00EE2692">
        <w:rPr>
          <w:rFonts w:ascii="Times New Roman" w:hAnsi="Times New Roman" w:cs="Times New Roman"/>
          <w:color w:val="000000"/>
          <w:sz w:val="24"/>
          <w:szCs w:val="24"/>
          <w:lang w:val="sr-Cyrl-CS"/>
        </w:rPr>
        <w:softHyphen/>
        <w:t>дрш</w:t>
      </w:r>
      <w:r w:rsidRPr="00EE2692">
        <w:rPr>
          <w:rFonts w:ascii="Times New Roman" w:hAnsi="Times New Roman" w:cs="Times New Roman"/>
          <w:color w:val="000000"/>
          <w:sz w:val="24"/>
          <w:szCs w:val="24"/>
          <w:lang w:val="sr-Cyrl-CS"/>
        </w:rPr>
        <w:softHyphen/>
        <w:t>ке ученику чине наставник разредне наставе, односно наставник предметне наставе, одељењски старешина, стручни сарадник, родитељ, а у складу са потребама ученика и педагошки асистент, односно лични пратилац ученика, на предлог родитеља.</w:t>
      </w:r>
    </w:p>
    <w:p w:rsidR="00EE2692" w:rsidRPr="00E55505" w:rsidRDefault="00EE2692" w:rsidP="00E55505">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Тим за инклузив</w:t>
      </w:r>
      <w:r w:rsidR="00E55505">
        <w:rPr>
          <w:rFonts w:ascii="Times New Roman" w:hAnsi="Times New Roman" w:cs="Times New Roman"/>
          <w:sz w:val="24"/>
          <w:szCs w:val="24"/>
          <w:lang w:val="sr-Cyrl-CS"/>
        </w:rPr>
        <w:t>но образовање именује директор.</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Тим за инклузивно образовање, у оквиру и поред послова из опште над</w:t>
      </w:r>
      <w:r w:rsidRPr="00EE2692">
        <w:rPr>
          <w:rFonts w:ascii="Times New Roman" w:hAnsi="Times New Roman" w:cs="Times New Roman"/>
          <w:sz w:val="24"/>
          <w:szCs w:val="24"/>
          <w:lang w:val="sr-Cyrl-CS"/>
        </w:rPr>
        <w:softHyphen/>
        <w:t>леж</w:t>
      </w:r>
      <w:r w:rsidRPr="00EE2692">
        <w:rPr>
          <w:rFonts w:ascii="Times New Roman" w:hAnsi="Times New Roman" w:cs="Times New Roman"/>
          <w:sz w:val="24"/>
          <w:szCs w:val="24"/>
          <w:lang w:val="sr-Cyrl-CS"/>
        </w:rPr>
        <w:softHyphen/>
        <w:t xml:space="preserve">ности стручних органа, обавља посебно следеће послове: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1) учествује у изради Школског програма;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2) израђује индивидуални образовни план за ученике којима је потребна додатна подршка у образовању и васпитању;</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4) израђује пројекте који су у вези са Школским програмом, а односе се на ученике којима је потребна додатна подршка у образовању и васпитању;</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5) прати реализацију Школског програма и индивидуалног образовног плана;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Седнице Тима за инклузивно образовање сазива и њима руководи пред</w:t>
      </w:r>
      <w:r w:rsidRPr="00EE2692">
        <w:rPr>
          <w:rFonts w:ascii="Times New Roman" w:hAnsi="Times New Roman" w:cs="Times New Roman"/>
          <w:sz w:val="24"/>
          <w:szCs w:val="24"/>
          <w:lang w:val="sr-Cyrl-CS"/>
        </w:rPr>
        <w:softHyphen/>
        <w:t>седник, којег између себе, јавним гласањем, већином гласова од укупног броја чла</w:t>
      </w:r>
      <w:r w:rsidRPr="00EE2692">
        <w:rPr>
          <w:rFonts w:ascii="Times New Roman" w:hAnsi="Times New Roman" w:cs="Times New Roman"/>
          <w:sz w:val="24"/>
          <w:szCs w:val="24"/>
          <w:lang w:val="sr-Cyrl-CS"/>
        </w:rPr>
        <w:softHyphen/>
        <w:t>нова, бирају чланови тог органа.</w:t>
      </w:r>
    </w:p>
    <w:p w:rsidR="00EE2692" w:rsidRPr="00E55505" w:rsidRDefault="00EE2692" w:rsidP="00E55505">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На исти начин бира се и заменик председника, који сазива седнице и њима руководи у сл</w:t>
      </w:r>
      <w:r w:rsidR="00E55505">
        <w:rPr>
          <w:rFonts w:ascii="Times New Roman" w:hAnsi="Times New Roman" w:cs="Times New Roman"/>
          <w:sz w:val="24"/>
          <w:szCs w:val="24"/>
          <w:lang w:val="sr-Cyrl-CS"/>
        </w:rPr>
        <w:t xml:space="preserve">учају спречености председника.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За свој рад стручни Тим за инклузивно образовање одговара директору и На</w:t>
      </w:r>
      <w:r w:rsidRPr="00EE2692">
        <w:rPr>
          <w:rFonts w:ascii="Times New Roman" w:hAnsi="Times New Roman" w:cs="Times New Roman"/>
          <w:sz w:val="24"/>
          <w:szCs w:val="24"/>
          <w:lang w:val="sr-Cyrl-CS"/>
        </w:rPr>
        <w:softHyphen/>
        <w:t>став</w:t>
      </w:r>
      <w:r w:rsidRPr="00EE2692">
        <w:rPr>
          <w:rFonts w:ascii="Times New Roman" w:hAnsi="Times New Roman" w:cs="Times New Roman"/>
          <w:sz w:val="24"/>
          <w:szCs w:val="24"/>
          <w:lang w:val="sr-Cyrl-CS"/>
        </w:rPr>
        <w:softHyphen/>
        <w:t>нич</w:t>
      </w:r>
      <w:r w:rsidRPr="00EE2692">
        <w:rPr>
          <w:rFonts w:ascii="Times New Roman" w:hAnsi="Times New Roman" w:cs="Times New Roman"/>
          <w:sz w:val="24"/>
          <w:szCs w:val="24"/>
          <w:lang w:val="sr-Cyrl-CS"/>
        </w:rPr>
        <w:softHyphen/>
        <w:t>ком већу.</w:t>
      </w:r>
    </w:p>
    <w:p w:rsidR="00EE2692" w:rsidRPr="00E55505" w:rsidRDefault="00E55505" w:rsidP="00E55505">
      <w:pPr>
        <w:jc w:val="center"/>
        <w:rPr>
          <w:rFonts w:ascii="Times New Roman" w:hAnsi="Times New Roman" w:cs="Times New Roman"/>
          <w:b/>
          <w:sz w:val="24"/>
          <w:szCs w:val="24"/>
          <w:lang w:val="sr-Cyrl-CS"/>
        </w:rPr>
      </w:pPr>
      <w:r w:rsidRPr="00E55505">
        <w:rPr>
          <w:rFonts w:ascii="Times New Roman" w:hAnsi="Times New Roman" w:cs="Times New Roman"/>
          <w:b/>
          <w:sz w:val="24"/>
          <w:szCs w:val="24"/>
          <w:lang w:val="sr-Cyrl-CS"/>
        </w:rPr>
        <w:t>Члан 58</w:t>
      </w:r>
      <w:r w:rsidR="003F54D4">
        <w:rPr>
          <w:rFonts w:ascii="Times New Roman" w:hAnsi="Times New Roman" w:cs="Times New Roman"/>
          <w:b/>
          <w:sz w:val="24"/>
          <w:szCs w:val="24"/>
          <w:lang w:val="sr-Cyrl-CS"/>
        </w:rPr>
        <w:t>Г</w:t>
      </w:r>
    </w:p>
    <w:p w:rsidR="00EE2692" w:rsidRPr="00EE2692" w:rsidRDefault="005007B5" w:rsidP="00EE2692">
      <w:pPr>
        <w:pStyle w:val="Footer"/>
        <w:ind w:firstLine="720"/>
        <w:jc w:val="center"/>
        <w:rPr>
          <w:rFonts w:ascii="Times New Roman" w:hAnsi="Times New Roman" w:cs="Times New Roman"/>
          <w:b/>
          <w:i/>
          <w:sz w:val="24"/>
          <w:szCs w:val="24"/>
        </w:rPr>
      </w:pPr>
      <w:r>
        <w:rPr>
          <w:rFonts w:ascii="Times New Roman" w:hAnsi="Times New Roman" w:cs="Times New Roman"/>
          <w:b/>
          <w:i/>
          <w:sz w:val="24"/>
          <w:szCs w:val="24"/>
          <w:lang w:val="sr-Cyrl-RS"/>
        </w:rPr>
        <w:t>8</w:t>
      </w:r>
      <w:r w:rsidR="00EE2692" w:rsidRPr="00EE2692">
        <w:rPr>
          <w:rFonts w:ascii="Times New Roman" w:hAnsi="Times New Roman" w:cs="Times New Roman"/>
          <w:b/>
          <w:i/>
          <w:sz w:val="24"/>
          <w:szCs w:val="24"/>
        </w:rPr>
        <w:t>) Тим за заштиту од дискриминације, насиља, злостављања и занемаривања</w:t>
      </w:r>
    </w:p>
    <w:p w:rsidR="00EE2692" w:rsidRPr="00EE2692" w:rsidRDefault="00EE2692" w:rsidP="00EE2692">
      <w:pPr>
        <w:spacing w:before="120"/>
        <w:jc w:val="center"/>
        <w:rPr>
          <w:rFonts w:ascii="Times New Roman" w:hAnsi="Times New Roman" w:cs="Times New Roman"/>
          <w:b/>
          <w:sz w:val="24"/>
          <w:szCs w:val="24"/>
          <w:lang w:val="sr-Cyrl-CS"/>
        </w:rPr>
      </w:pPr>
    </w:p>
    <w:p w:rsidR="00EE2692" w:rsidRPr="00EE2692" w:rsidRDefault="00EE2692" w:rsidP="0026083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lastRenderedPageBreak/>
        <w:t>Тим за заштиту од дискриминације, насиља, злостављања и занема</w:t>
      </w:r>
      <w:r w:rsidRPr="00EE2692">
        <w:rPr>
          <w:rFonts w:ascii="Times New Roman" w:hAnsi="Times New Roman" w:cs="Times New Roman"/>
          <w:sz w:val="24"/>
          <w:szCs w:val="24"/>
          <w:lang w:val="sr-Cyrl-CS"/>
        </w:rPr>
        <w:softHyphen/>
        <w:t>ри</w:t>
      </w:r>
      <w:r w:rsidRPr="00EE2692">
        <w:rPr>
          <w:rFonts w:ascii="Times New Roman" w:hAnsi="Times New Roman" w:cs="Times New Roman"/>
          <w:sz w:val="24"/>
          <w:szCs w:val="24"/>
          <w:lang w:val="sr-Cyrl-CS"/>
        </w:rPr>
        <w:softHyphen/>
        <w:t xml:space="preserve">вања (у даљем тексту: Тим за заштиту) има </w:t>
      </w:r>
      <w:r w:rsidR="005007B5">
        <w:rPr>
          <w:rFonts w:ascii="Times New Roman" w:hAnsi="Times New Roman" w:cs="Times New Roman"/>
          <w:sz w:val="24"/>
          <w:szCs w:val="24"/>
          <w:lang w:val="sr-Cyrl-CS"/>
        </w:rPr>
        <w:t>11</w:t>
      </w:r>
      <w:r w:rsidRPr="00EE2692">
        <w:rPr>
          <w:rFonts w:ascii="Times New Roman" w:hAnsi="Times New Roman" w:cs="Times New Roman"/>
          <w:sz w:val="24"/>
          <w:szCs w:val="24"/>
          <w:lang w:val="sr-Cyrl-CS"/>
        </w:rPr>
        <w:t xml:space="preserve"> чланова и чине га: </w:t>
      </w:r>
      <w:r w:rsidR="005007B5">
        <w:rPr>
          <w:rFonts w:ascii="Times New Roman" w:hAnsi="Times New Roman" w:cs="Times New Roman"/>
          <w:sz w:val="24"/>
          <w:szCs w:val="24"/>
          <w:lang w:val="sr-Cyrl-CS"/>
        </w:rPr>
        <w:t>директор, секретар, педагог, представник родитеља и ученичког парламента и наставници.</w:t>
      </w:r>
    </w:p>
    <w:p w:rsidR="00EE2692" w:rsidRPr="00CC6402" w:rsidRDefault="00EE2692" w:rsidP="00CC6402">
      <w:pPr>
        <w:ind w:firstLine="720"/>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Т</w:t>
      </w:r>
      <w:r w:rsidR="00CC6402">
        <w:rPr>
          <w:rFonts w:ascii="Times New Roman" w:hAnsi="Times New Roman" w:cs="Times New Roman"/>
          <w:sz w:val="24"/>
          <w:szCs w:val="24"/>
          <w:lang w:val="sr-Cyrl-CS"/>
        </w:rPr>
        <w:t>им за заштиту именује директор.</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Тим за заштиту, у оквиру и поред послова из опште надлежности стручних органа, обавља посебно следеће послове: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1) припрема план и програм заштите од дискриминације, насиља, злостављања и занемаривања (у даљем тексту: заштита);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2) информише ученике, запослене и родитеље о планираним активностима и могућности тражења подршке и помоћи од Тима за заштиту;</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3) учествује у обукама и пројектима за развијање компетенција потребних за превенцију дискриминације, насиља, злостављања и занемаривања;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4) предлаже мере за превенцију и заштиту, организује консултације и учес</w:t>
      </w:r>
      <w:r w:rsidRPr="00EE2692">
        <w:rPr>
          <w:rFonts w:ascii="Times New Roman" w:hAnsi="Times New Roman" w:cs="Times New Roman"/>
          <w:sz w:val="24"/>
          <w:szCs w:val="24"/>
          <w:lang w:val="sr-Cyrl-CS"/>
        </w:rPr>
        <w:softHyphen/>
        <w:t>твује у процени ризика и доношењу одлука о поступцима у случајевима сумње или дешавања дискриминације, насиља, злостављања и занемаривања;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5) укључује родитеље у превентивне и интервентне мере и активности;</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6) прати и процењује ефекте предузетих мера за заштиту ученика и даје одговарајуће предлоге директору;</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7) сарађује са стручњацима из других надлежних органа, организација, служби и медија ради свеобухватне заштите ученика од дискриминације, насиља, злостављања и занемаривања;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8) води и чува документацију;</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9) извештава стручне органе Школе и Школски одбор о питањима из своје надлежности;</w:t>
      </w:r>
    </w:p>
    <w:p w:rsidR="00EE2692" w:rsidRPr="00EE2692" w:rsidRDefault="00EE2692" w:rsidP="00EE2692">
      <w:pPr>
        <w:ind w:firstLine="709"/>
        <w:jc w:val="both"/>
        <w:rPr>
          <w:rFonts w:ascii="Times New Roman" w:hAnsi="Times New Roman" w:cs="Times New Roman"/>
          <w:spacing w:val="-4"/>
          <w:sz w:val="24"/>
          <w:szCs w:val="24"/>
          <w:lang w:val="sr-Cyrl-CS"/>
        </w:rPr>
      </w:pPr>
      <w:r w:rsidRPr="00EE2692">
        <w:rPr>
          <w:rFonts w:ascii="Times New Roman" w:hAnsi="Times New Roman" w:cs="Times New Roman"/>
          <w:spacing w:val="-4"/>
          <w:sz w:val="24"/>
          <w:szCs w:val="24"/>
          <w:lang w:val="sr-Cyrl-CS"/>
        </w:rPr>
        <w:t>Седнице Тима за заштиту сазива и њима руководи председник, којег између себе, јавним гласањем, већином гласова од укупног броја чланова, бирају чланови тог органа.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На исти начин бира се и заменик председника, који сазива седнице и њима руководи у случају спречености председника. </w:t>
      </w:r>
    </w:p>
    <w:p w:rsidR="00EE2692" w:rsidRPr="00EE2692" w:rsidRDefault="00CC6402" w:rsidP="00CC6402">
      <w:pPr>
        <w:spacing w:before="120"/>
        <w:jc w:val="center"/>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 </w:t>
      </w:r>
      <w:r w:rsidR="00EE2692" w:rsidRPr="00EE2692">
        <w:rPr>
          <w:rFonts w:ascii="Times New Roman" w:hAnsi="Times New Roman" w:cs="Times New Roman"/>
          <w:sz w:val="24"/>
          <w:szCs w:val="24"/>
          <w:lang w:val="sr-Cyrl-CS"/>
        </w:rPr>
        <w:t>За свој рад Тим за заштиту одговара директору и Наставничком већу.</w:t>
      </w:r>
    </w:p>
    <w:p w:rsidR="00EE2692" w:rsidRPr="00CC6402" w:rsidRDefault="00CC6402" w:rsidP="00EE2692">
      <w:pPr>
        <w:jc w:val="center"/>
        <w:rPr>
          <w:rFonts w:ascii="Times New Roman" w:hAnsi="Times New Roman" w:cs="Times New Roman"/>
          <w:b/>
          <w:sz w:val="24"/>
          <w:szCs w:val="24"/>
          <w:lang w:val="sr-Cyrl-CS"/>
        </w:rPr>
      </w:pPr>
      <w:r w:rsidRPr="00CC6402">
        <w:rPr>
          <w:rFonts w:ascii="Times New Roman" w:hAnsi="Times New Roman" w:cs="Times New Roman"/>
          <w:b/>
          <w:sz w:val="24"/>
          <w:szCs w:val="24"/>
          <w:lang w:val="sr-Cyrl-CS"/>
        </w:rPr>
        <w:t>Члан 58</w:t>
      </w:r>
      <w:r w:rsidR="003F54D4">
        <w:rPr>
          <w:rFonts w:ascii="Times New Roman" w:hAnsi="Times New Roman" w:cs="Times New Roman"/>
          <w:b/>
          <w:sz w:val="24"/>
          <w:szCs w:val="24"/>
          <w:lang w:val="sr-Cyrl-CS"/>
        </w:rPr>
        <w:t>Д</w:t>
      </w:r>
    </w:p>
    <w:p w:rsidR="00EE2692" w:rsidRPr="00CC6402" w:rsidRDefault="005007B5" w:rsidP="00CC6402">
      <w:pPr>
        <w:jc w:val="center"/>
        <w:rPr>
          <w:rFonts w:ascii="Times New Roman" w:hAnsi="Times New Roman" w:cs="Times New Roman"/>
          <w:b/>
          <w:i/>
          <w:sz w:val="24"/>
          <w:szCs w:val="24"/>
          <w:lang w:val="sr-Cyrl-CS"/>
        </w:rPr>
      </w:pPr>
      <w:r>
        <w:rPr>
          <w:rFonts w:ascii="Times New Roman" w:hAnsi="Times New Roman" w:cs="Times New Roman"/>
          <w:b/>
          <w:i/>
          <w:sz w:val="24"/>
          <w:szCs w:val="24"/>
          <w:lang w:val="sr-Cyrl-CS"/>
        </w:rPr>
        <w:t>9</w:t>
      </w:r>
      <w:r w:rsidR="00EE2692" w:rsidRPr="00EE2692">
        <w:rPr>
          <w:rFonts w:ascii="Times New Roman" w:hAnsi="Times New Roman" w:cs="Times New Roman"/>
          <w:b/>
          <w:i/>
          <w:sz w:val="24"/>
          <w:szCs w:val="24"/>
          <w:lang w:val="sr-Cyrl-CS"/>
        </w:rPr>
        <w:t>) Тим за самовредновање квалитета рада Школе</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Тим за самовредновање квалитета рада Школе (у даљем тексту: Тим за само</w:t>
      </w:r>
      <w:r w:rsidRPr="00EE2692">
        <w:rPr>
          <w:rFonts w:ascii="Times New Roman" w:hAnsi="Times New Roman" w:cs="Times New Roman"/>
          <w:sz w:val="24"/>
          <w:szCs w:val="24"/>
          <w:lang w:val="sr-Cyrl-CS"/>
        </w:rPr>
        <w:softHyphen/>
        <w:t xml:space="preserve">вредновање) има </w:t>
      </w:r>
      <w:r w:rsidR="005007B5">
        <w:rPr>
          <w:rFonts w:ascii="Times New Roman" w:hAnsi="Times New Roman" w:cs="Times New Roman"/>
          <w:sz w:val="24"/>
          <w:szCs w:val="24"/>
          <w:lang w:val="sr-Cyrl-CS"/>
        </w:rPr>
        <w:t>7</w:t>
      </w:r>
      <w:r w:rsidRPr="00EE2692">
        <w:rPr>
          <w:rFonts w:ascii="Times New Roman" w:hAnsi="Times New Roman" w:cs="Times New Roman"/>
          <w:sz w:val="24"/>
          <w:szCs w:val="24"/>
          <w:lang w:val="sr-Cyrl-CS"/>
        </w:rPr>
        <w:t xml:space="preserve"> чланова и чине га: </w:t>
      </w:r>
      <w:r w:rsidR="005007B5">
        <w:rPr>
          <w:rFonts w:ascii="Times New Roman" w:hAnsi="Times New Roman" w:cs="Times New Roman"/>
          <w:sz w:val="24"/>
          <w:szCs w:val="24"/>
          <w:lang w:val="sr-Cyrl-CS"/>
        </w:rPr>
        <w:t>5 наставника, представник родитеља и ученика</w:t>
      </w:r>
    </w:p>
    <w:p w:rsidR="00EE2692" w:rsidRPr="00CC6402" w:rsidRDefault="00EE2692" w:rsidP="00CC6402">
      <w:pPr>
        <w:ind w:firstLine="720"/>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lastRenderedPageBreak/>
        <w:t>Тим за самовредновање именује директор</w:t>
      </w:r>
      <w:r w:rsidR="00CC6402">
        <w:rPr>
          <w:rFonts w:ascii="Times New Roman" w:hAnsi="Times New Roman" w:cs="Times New Roman"/>
          <w:sz w:val="24"/>
          <w:szCs w:val="24"/>
          <w:lang w:val="sr-Cyrl-CS"/>
        </w:rPr>
        <w:t xml:space="preserve"> и учествује у раду тог органа.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Тим за самовредновање, у оквиру и поред послова из опште надлежности стручних органа, обавља посебно следеће послове: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1) организује и координира самовредновање квалитета рада Школе (у даљем тексту: самовредновање);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2) обезбеђује услове за спровођење самовредновања;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3) припрема Годишњи план самовредновања;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4) прикупља и обрађује податке везане за предмет самовредновања и врши анализу квалитета предмета самовредновања на основу обрађених података;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5) након извршеног самовредновања сачињава извештај о самовредновању;</w:t>
      </w:r>
      <w:r w:rsidRPr="00EE2692">
        <w:rPr>
          <w:rFonts w:ascii="Times New Roman" w:hAnsi="Times New Roman" w:cs="Times New Roman"/>
          <w:sz w:val="24"/>
          <w:szCs w:val="24"/>
          <w:lang w:val="sr-Cyrl-CS"/>
        </w:rPr>
        <w:tab/>
      </w:r>
    </w:p>
    <w:p w:rsidR="00EE2692" w:rsidRPr="00F8418B" w:rsidRDefault="00EE2692" w:rsidP="00F8418B">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6) сарађује с органима Школе и другим субјектима у Школи и ван Школе на испуњавању</w:t>
      </w:r>
      <w:r w:rsidR="00F8418B">
        <w:rPr>
          <w:rFonts w:ascii="Times New Roman" w:hAnsi="Times New Roman" w:cs="Times New Roman"/>
          <w:sz w:val="24"/>
          <w:szCs w:val="24"/>
          <w:lang w:val="sr-Cyrl-CS"/>
        </w:rPr>
        <w:t xml:space="preserve"> задатака из своје надлежности;</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Седнице Тима за самовредновање сазива и њима руководи председник, којег између себе, јавним гласањем, већином гласова од укупног броја чланова, бирају чланови тог органа.</w:t>
      </w:r>
    </w:p>
    <w:p w:rsidR="00EE2692" w:rsidRPr="00CC6402" w:rsidRDefault="00EE2692" w:rsidP="00CC640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На исти начин бира се и заменик председника, који сазива седнице и њима руководи у сл</w:t>
      </w:r>
      <w:r w:rsidR="00CC6402">
        <w:rPr>
          <w:rFonts w:ascii="Times New Roman" w:hAnsi="Times New Roman" w:cs="Times New Roman"/>
          <w:sz w:val="24"/>
          <w:szCs w:val="24"/>
          <w:lang w:val="sr-Cyrl-CS"/>
        </w:rPr>
        <w:t xml:space="preserve">учају спречености председника. </w:t>
      </w:r>
    </w:p>
    <w:p w:rsidR="00EE2692" w:rsidRPr="00EE2692" w:rsidRDefault="00EE2692" w:rsidP="00EE2692">
      <w:pPr>
        <w:ind w:firstLine="709"/>
        <w:jc w:val="both"/>
        <w:rPr>
          <w:rFonts w:ascii="Times New Roman" w:hAnsi="Times New Roman" w:cs="Times New Roman"/>
          <w:b/>
          <w:color w:val="FF0000"/>
          <w:sz w:val="24"/>
          <w:szCs w:val="24"/>
          <w:lang w:val="sr-Cyrl-CS"/>
        </w:rPr>
      </w:pPr>
      <w:r w:rsidRPr="00EE2692">
        <w:rPr>
          <w:rFonts w:ascii="Times New Roman" w:hAnsi="Times New Roman" w:cs="Times New Roman"/>
          <w:sz w:val="24"/>
          <w:szCs w:val="24"/>
          <w:lang w:val="sr-Cyrl-CS"/>
        </w:rPr>
        <w:t>За свој рад Тим за самовредновање одговара директору и Наставничком већу.</w:t>
      </w:r>
    </w:p>
    <w:p w:rsidR="00EE2692" w:rsidRPr="00CC6402" w:rsidRDefault="00CC6402" w:rsidP="00CC6402">
      <w:pPr>
        <w:ind w:firstLine="709"/>
        <w:jc w:val="center"/>
        <w:rPr>
          <w:rFonts w:ascii="Times New Roman" w:hAnsi="Times New Roman" w:cs="Times New Roman"/>
          <w:b/>
          <w:sz w:val="24"/>
          <w:szCs w:val="24"/>
          <w:lang w:val="sr-Cyrl-CS"/>
        </w:rPr>
      </w:pPr>
      <w:r w:rsidRPr="00CC6402">
        <w:rPr>
          <w:rFonts w:ascii="Times New Roman" w:hAnsi="Times New Roman" w:cs="Times New Roman"/>
          <w:b/>
          <w:sz w:val="24"/>
          <w:szCs w:val="24"/>
          <w:lang w:val="sr-Cyrl-CS"/>
        </w:rPr>
        <w:t xml:space="preserve">Члан 58 </w:t>
      </w:r>
      <w:r w:rsidR="003F54D4">
        <w:rPr>
          <w:rFonts w:ascii="Times New Roman" w:hAnsi="Times New Roman" w:cs="Times New Roman"/>
          <w:b/>
          <w:sz w:val="24"/>
          <w:szCs w:val="24"/>
          <w:lang w:val="sr-Cyrl-CS"/>
        </w:rPr>
        <w:t>Ђ</w:t>
      </w:r>
    </w:p>
    <w:p w:rsidR="00EE2692" w:rsidRPr="00EE2692" w:rsidRDefault="00EE2692" w:rsidP="00EE2692">
      <w:pPr>
        <w:jc w:val="center"/>
        <w:rPr>
          <w:rFonts w:ascii="Times New Roman" w:hAnsi="Times New Roman" w:cs="Times New Roman"/>
          <w:b/>
          <w:i/>
          <w:sz w:val="24"/>
          <w:szCs w:val="24"/>
          <w:lang w:val="sr-Cyrl-CS"/>
        </w:rPr>
      </w:pPr>
      <w:r w:rsidRPr="00EE2692">
        <w:rPr>
          <w:rFonts w:ascii="Times New Roman" w:hAnsi="Times New Roman" w:cs="Times New Roman"/>
          <w:b/>
          <w:i/>
          <w:sz w:val="24"/>
          <w:szCs w:val="24"/>
          <w:lang w:val="sr-Cyrl-CS"/>
        </w:rPr>
        <w:t>1</w:t>
      </w:r>
      <w:r w:rsidR="005007B5">
        <w:rPr>
          <w:rFonts w:ascii="Times New Roman" w:hAnsi="Times New Roman" w:cs="Times New Roman"/>
          <w:b/>
          <w:i/>
          <w:sz w:val="24"/>
          <w:szCs w:val="24"/>
          <w:lang w:val="sr-Cyrl-CS"/>
        </w:rPr>
        <w:t>0</w:t>
      </w:r>
      <w:r w:rsidRPr="00EE2692">
        <w:rPr>
          <w:rFonts w:ascii="Times New Roman" w:hAnsi="Times New Roman" w:cs="Times New Roman"/>
          <w:b/>
          <w:i/>
          <w:sz w:val="24"/>
          <w:szCs w:val="24"/>
          <w:lang w:val="sr-Cyrl-CS"/>
        </w:rPr>
        <w:t>) Тим за обезбеђивање квалитета и развој Школе</w:t>
      </w:r>
    </w:p>
    <w:p w:rsidR="00EE2692" w:rsidRPr="00EE2692" w:rsidRDefault="00EE2692" w:rsidP="00EE2692">
      <w:pPr>
        <w:spacing w:before="120"/>
        <w:jc w:val="center"/>
        <w:rPr>
          <w:rFonts w:ascii="Times New Roman" w:hAnsi="Times New Roman" w:cs="Times New Roman"/>
          <w:b/>
          <w:sz w:val="24"/>
          <w:szCs w:val="24"/>
          <w:lang w:val="sr-Cyrl-CS"/>
        </w:rPr>
      </w:pP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Тим за обезбеђивање квалитета и развој Школе има </w:t>
      </w:r>
      <w:r w:rsidR="005007B5">
        <w:rPr>
          <w:rFonts w:ascii="Times New Roman" w:hAnsi="Times New Roman" w:cs="Times New Roman"/>
          <w:sz w:val="24"/>
          <w:szCs w:val="24"/>
          <w:lang w:val="sr-Cyrl-CS"/>
        </w:rPr>
        <w:t>9</w:t>
      </w:r>
      <w:r w:rsidRPr="00EE2692">
        <w:rPr>
          <w:rFonts w:ascii="Times New Roman" w:hAnsi="Times New Roman" w:cs="Times New Roman"/>
          <w:sz w:val="24"/>
          <w:szCs w:val="24"/>
          <w:lang w:val="sr-Cyrl-CS"/>
        </w:rPr>
        <w:t xml:space="preserve"> чланова и чине га: </w:t>
      </w:r>
      <w:r w:rsidR="005007B5">
        <w:rPr>
          <w:rFonts w:ascii="Times New Roman" w:hAnsi="Times New Roman" w:cs="Times New Roman"/>
          <w:sz w:val="24"/>
          <w:szCs w:val="24"/>
          <w:lang w:val="sr-Cyrl-CS"/>
        </w:rPr>
        <w:t>седморо наставника, представник родитеља и ученика.</w:t>
      </w:r>
    </w:p>
    <w:p w:rsidR="00EE2692" w:rsidRPr="00CC6402" w:rsidRDefault="00EE2692" w:rsidP="00CC640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Тим за обезбеђивање квалитета и развој Школе именује дир</w:t>
      </w:r>
      <w:r w:rsidR="00CC6402">
        <w:rPr>
          <w:rFonts w:ascii="Times New Roman" w:hAnsi="Times New Roman" w:cs="Times New Roman"/>
          <w:sz w:val="24"/>
          <w:szCs w:val="24"/>
          <w:lang w:val="sr-Cyrl-CS"/>
        </w:rPr>
        <w:t>ектор.</w:t>
      </w:r>
    </w:p>
    <w:p w:rsidR="00EE2692" w:rsidRPr="00EE2692" w:rsidRDefault="00EE2692" w:rsidP="00EE2692">
      <w:pPr>
        <w:ind w:firstLine="709"/>
        <w:jc w:val="both"/>
        <w:rPr>
          <w:rFonts w:ascii="Times New Roman" w:hAnsi="Times New Roman" w:cs="Times New Roman"/>
          <w:b/>
          <w:color w:val="FF0000"/>
          <w:sz w:val="24"/>
          <w:szCs w:val="24"/>
          <w:lang w:val="sr-Cyrl-CS"/>
        </w:rPr>
      </w:pPr>
      <w:r w:rsidRPr="00EE2692">
        <w:rPr>
          <w:rFonts w:ascii="Times New Roman" w:hAnsi="Times New Roman" w:cs="Times New Roman"/>
          <w:sz w:val="24"/>
          <w:szCs w:val="24"/>
          <w:lang w:val="sr-Cyrl-CS"/>
        </w:rPr>
        <w:t>Тим за обезбеђивање квалитета и развој Школе, у оквиру и поред послова из опште надлежности стручних органа, обавља посебно следеће послове:</w:t>
      </w:r>
      <w:r w:rsidRPr="00EE2692">
        <w:rPr>
          <w:rFonts w:ascii="Times New Roman" w:hAnsi="Times New Roman" w:cs="Times New Roman"/>
          <w:b/>
          <w:color w:val="FF0000"/>
          <w:sz w:val="24"/>
          <w:szCs w:val="24"/>
          <w:lang w:val="sr-Cyrl-CS"/>
        </w:rPr>
        <w:t xml:space="preserve">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1) учествује у изради аката који се односе на обезбеђивање квалитета и развој Школе;</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2) </w:t>
      </w:r>
      <w:r w:rsidRPr="00EE2692">
        <w:rPr>
          <w:rFonts w:ascii="Times New Roman" w:hAnsi="Times New Roman" w:cs="Times New Roman"/>
          <w:spacing w:val="-2"/>
          <w:sz w:val="24"/>
          <w:szCs w:val="24"/>
          <w:lang w:val="sr-Cyrl-CS"/>
        </w:rPr>
        <w:t>израђује пројекте који су у вези са обезбеђивањем квалитета и развој Школе;</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3) прати примену одредаба прописа, Статута и других општих аката Школе чија је примена важ</w:t>
      </w:r>
      <w:r w:rsidRPr="00EE2692">
        <w:rPr>
          <w:rFonts w:ascii="Times New Roman" w:hAnsi="Times New Roman" w:cs="Times New Roman"/>
          <w:sz w:val="24"/>
          <w:szCs w:val="24"/>
          <w:lang w:val="sr-Cyrl-CS"/>
        </w:rPr>
        <w:softHyphen/>
        <w:t>на за обезбеђивање квалитета и развој Школе;</w:t>
      </w:r>
    </w:p>
    <w:p w:rsidR="00EE2692" w:rsidRPr="00EE2692" w:rsidRDefault="00EE2692" w:rsidP="00EE2692">
      <w:pPr>
        <w:ind w:firstLine="709"/>
        <w:jc w:val="both"/>
        <w:rPr>
          <w:rFonts w:ascii="Times New Roman" w:hAnsi="Times New Roman" w:cs="Times New Roman"/>
          <w:spacing w:val="-2"/>
          <w:sz w:val="24"/>
          <w:szCs w:val="24"/>
          <w:lang w:val="sr-Cyrl-CS"/>
        </w:rPr>
      </w:pPr>
      <w:r w:rsidRPr="00EE2692">
        <w:rPr>
          <w:rFonts w:ascii="Times New Roman" w:hAnsi="Times New Roman" w:cs="Times New Roman"/>
          <w:sz w:val="24"/>
          <w:szCs w:val="24"/>
          <w:lang w:val="sr-Cyrl-CS"/>
        </w:rPr>
        <w:lastRenderedPageBreak/>
        <w:t xml:space="preserve">4) </w:t>
      </w:r>
      <w:r w:rsidRPr="00EE2692">
        <w:rPr>
          <w:rFonts w:ascii="Times New Roman" w:hAnsi="Times New Roman" w:cs="Times New Roman"/>
          <w:spacing w:val="-2"/>
          <w:sz w:val="24"/>
          <w:szCs w:val="24"/>
          <w:lang w:val="sr-Cyrl-CS"/>
        </w:rPr>
        <w:t>учествује у обезбеђивању услова за обезбеђивање квалитета и развој Школе;</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5) сарађује с органима Школе и другим субјектима у Школи и ван Школе на испуњавању задатака из своје надлежности;</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Седнице Тима за обезбеђивање квалитета и развој Школе сазива и њима руководи председник, којег између себе, јавним гласањем, већином гласова од укупног броја чланова, бирају чланови тог органа.</w:t>
      </w:r>
    </w:p>
    <w:p w:rsidR="00EE2692" w:rsidRPr="00D5494A" w:rsidRDefault="00EE2692" w:rsidP="00D5494A">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На исти начин бира се и заменик председника, који сазива седнице и њима руководи у сл</w:t>
      </w:r>
      <w:r w:rsidR="00D5494A">
        <w:rPr>
          <w:rFonts w:ascii="Times New Roman" w:hAnsi="Times New Roman" w:cs="Times New Roman"/>
          <w:sz w:val="24"/>
          <w:szCs w:val="24"/>
          <w:lang w:val="sr-Cyrl-CS"/>
        </w:rPr>
        <w:t xml:space="preserve">учају спречености председника.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За свој рад Тим за обезбеђивање квалитета и развој Школе одговара директору и Наставничком већу.</w:t>
      </w:r>
    </w:p>
    <w:p w:rsidR="00EE2692" w:rsidRPr="00CC6402" w:rsidRDefault="00CC6402" w:rsidP="00CC6402">
      <w:pPr>
        <w:ind w:firstLine="709"/>
        <w:jc w:val="center"/>
        <w:rPr>
          <w:rFonts w:ascii="Times New Roman" w:hAnsi="Times New Roman" w:cs="Times New Roman"/>
          <w:b/>
          <w:sz w:val="24"/>
          <w:szCs w:val="24"/>
          <w:lang w:val="sr-Cyrl-CS"/>
        </w:rPr>
      </w:pPr>
      <w:r w:rsidRPr="00CC6402">
        <w:rPr>
          <w:rFonts w:ascii="Times New Roman" w:hAnsi="Times New Roman" w:cs="Times New Roman"/>
          <w:b/>
          <w:sz w:val="24"/>
          <w:szCs w:val="24"/>
          <w:lang w:val="sr-Cyrl-CS"/>
        </w:rPr>
        <w:t>Члан 58</w:t>
      </w:r>
      <w:r w:rsidR="003F54D4">
        <w:rPr>
          <w:rFonts w:ascii="Times New Roman" w:hAnsi="Times New Roman" w:cs="Times New Roman"/>
          <w:b/>
          <w:sz w:val="24"/>
          <w:szCs w:val="24"/>
          <w:lang w:val="sr-Cyrl-CS"/>
        </w:rPr>
        <w:t>Е</w:t>
      </w:r>
    </w:p>
    <w:p w:rsidR="00EE2692" w:rsidRPr="00CD53FA" w:rsidRDefault="00EE2692" w:rsidP="00CD53FA">
      <w:pPr>
        <w:jc w:val="center"/>
        <w:rPr>
          <w:rFonts w:ascii="Times New Roman" w:hAnsi="Times New Roman" w:cs="Times New Roman"/>
          <w:b/>
          <w:i/>
          <w:sz w:val="24"/>
          <w:szCs w:val="24"/>
          <w:lang w:val="sr-Cyrl-CS"/>
        </w:rPr>
      </w:pPr>
      <w:r w:rsidRPr="00EE2692">
        <w:rPr>
          <w:rFonts w:ascii="Times New Roman" w:hAnsi="Times New Roman" w:cs="Times New Roman"/>
          <w:b/>
          <w:i/>
          <w:sz w:val="24"/>
          <w:szCs w:val="24"/>
          <w:lang w:val="sr-Cyrl-CS"/>
        </w:rPr>
        <w:t>1</w:t>
      </w:r>
      <w:r w:rsidR="005007B5">
        <w:rPr>
          <w:rFonts w:ascii="Times New Roman" w:hAnsi="Times New Roman" w:cs="Times New Roman"/>
          <w:b/>
          <w:i/>
          <w:sz w:val="24"/>
          <w:szCs w:val="24"/>
          <w:lang w:val="sr-Cyrl-CS"/>
        </w:rPr>
        <w:t>1</w:t>
      </w:r>
      <w:r w:rsidRPr="00EE2692">
        <w:rPr>
          <w:rFonts w:ascii="Times New Roman" w:hAnsi="Times New Roman" w:cs="Times New Roman"/>
          <w:b/>
          <w:i/>
          <w:sz w:val="24"/>
          <w:szCs w:val="24"/>
          <w:lang w:val="sr-Cyrl-CS"/>
        </w:rPr>
        <w:t>) Тим за развој међупредметни</w:t>
      </w:r>
      <w:r w:rsidR="00CD53FA">
        <w:rPr>
          <w:rFonts w:ascii="Times New Roman" w:hAnsi="Times New Roman" w:cs="Times New Roman"/>
          <w:b/>
          <w:i/>
          <w:sz w:val="24"/>
          <w:szCs w:val="24"/>
          <w:lang w:val="sr-Cyrl-CS"/>
        </w:rPr>
        <w:t>х компетенција и предузетништва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Тим за развој међупредметних компетенција и предузетништва има </w:t>
      </w:r>
      <w:r w:rsidR="00F67295">
        <w:rPr>
          <w:rFonts w:ascii="Times New Roman" w:hAnsi="Times New Roman" w:cs="Times New Roman"/>
          <w:sz w:val="24"/>
          <w:szCs w:val="24"/>
          <w:lang w:val="sr-Cyrl-CS"/>
        </w:rPr>
        <w:t>8</w:t>
      </w:r>
      <w:r w:rsidRPr="00EE2692">
        <w:rPr>
          <w:rFonts w:ascii="Times New Roman" w:hAnsi="Times New Roman" w:cs="Times New Roman"/>
          <w:sz w:val="24"/>
          <w:szCs w:val="24"/>
          <w:lang w:val="sr-Cyrl-CS"/>
        </w:rPr>
        <w:t xml:space="preserve"> чла</w:t>
      </w:r>
      <w:r w:rsidRPr="00EE2692">
        <w:rPr>
          <w:rFonts w:ascii="Times New Roman" w:hAnsi="Times New Roman" w:cs="Times New Roman"/>
          <w:sz w:val="24"/>
          <w:szCs w:val="24"/>
          <w:lang w:val="sr-Cyrl-CS"/>
        </w:rPr>
        <w:softHyphen/>
        <w:t xml:space="preserve">нова и чине га: </w:t>
      </w:r>
      <w:r w:rsidR="00F67295">
        <w:rPr>
          <w:rFonts w:ascii="Times New Roman" w:hAnsi="Times New Roman" w:cs="Times New Roman"/>
          <w:sz w:val="24"/>
          <w:szCs w:val="24"/>
          <w:lang w:val="sr-Cyrl-CS"/>
        </w:rPr>
        <w:t>шсеторо наставника и један представник родитеља и ученика.</w:t>
      </w:r>
    </w:p>
    <w:p w:rsidR="00EE2692" w:rsidRPr="00CC6402" w:rsidRDefault="00EE2692" w:rsidP="00CC6402">
      <w:pPr>
        <w:ind w:firstLine="720"/>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Тим за развој међупредметних компетенција и предузетништва именује ди</w:t>
      </w:r>
      <w:r w:rsidRPr="00EE2692">
        <w:rPr>
          <w:rFonts w:ascii="Times New Roman" w:hAnsi="Times New Roman" w:cs="Times New Roman"/>
          <w:sz w:val="24"/>
          <w:szCs w:val="24"/>
          <w:lang w:val="sr-Cyrl-CS"/>
        </w:rPr>
        <w:softHyphen/>
      </w:r>
      <w:r w:rsidR="00CC6402">
        <w:rPr>
          <w:rFonts w:ascii="Times New Roman" w:hAnsi="Times New Roman" w:cs="Times New Roman"/>
          <w:sz w:val="24"/>
          <w:szCs w:val="24"/>
          <w:lang w:val="sr-Cyrl-CS"/>
        </w:rPr>
        <w:t>ректор</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Тим за развој међупредметних компетенција и предузетништва, у оквиру и поред послова из опште надлежности стручних органа, обавља посебно следеће послове: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1) учествује у изради аката који се односе на развој међупредметних компе</w:t>
      </w:r>
      <w:r w:rsidRPr="00EE2692">
        <w:rPr>
          <w:rFonts w:ascii="Times New Roman" w:hAnsi="Times New Roman" w:cs="Times New Roman"/>
          <w:sz w:val="24"/>
          <w:szCs w:val="24"/>
          <w:lang w:val="sr-Cyrl-CS"/>
        </w:rPr>
        <w:softHyphen/>
        <w:t>тенција и предузетништва;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2) израђује пројекте који су у вези са међупредметним компетенцијама и пре</w:t>
      </w:r>
      <w:r w:rsidRPr="00EE2692">
        <w:rPr>
          <w:rFonts w:ascii="Times New Roman" w:hAnsi="Times New Roman" w:cs="Times New Roman"/>
          <w:sz w:val="24"/>
          <w:szCs w:val="24"/>
          <w:lang w:val="sr-Cyrl-CS"/>
        </w:rPr>
        <w:softHyphen/>
        <w:t>дузетништвом;</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3) прати примену одредаба прописа, Статута и других општих аката Школе чија је примена важ</w:t>
      </w:r>
      <w:r w:rsidRPr="00EE2692">
        <w:rPr>
          <w:rFonts w:ascii="Times New Roman" w:hAnsi="Times New Roman" w:cs="Times New Roman"/>
          <w:sz w:val="24"/>
          <w:szCs w:val="24"/>
          <w:lang w:val="sr-Cyrl-CS"/>
        </w:rPr>
        <w:softHyphen/>
        <w:t>на за развој међупредметних компетенција и предузетништва;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4) учстврује у обезбеђивању услова за развој међупредметних компетенција и предузетништва;</w:t>
      </w:r>
    </w:p>
    <w:p w:rsidR="00EE2692" w:rsidRPr="00740802" w:rsidRDefault="00EE2692" w:rsidP="0074080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5) сарађује с органима Школе и другим субјектима у Школи и ван Школе на испуњавању задатака и</w:t>
      </w:r>
      <w:r w:rsidR="00740802">
        <w:rPr>
          <w:rFonts w:ascii="Times New Roman" w:hAnsi="Times New Roman" w:cs="Times New Roman"/>
          <w:sz w:val="24"/>
          <w:szCs w:val="24"/>
          <w:lang w:val="sr-Cyrl-CS"/>
        </w:rPr>
        <w:t>з своје надлежности;</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Седнице Тима за развој међупредметних компетенција и предузетништва сазива и њима руководи председник, којег између себе, јавним гласањем, већином гласова од укупног броја чланова, бирају чланови тог органа.</w:t>
      </w:r>
    </w:p>
    <w:p w:rsidR="00EE2692" w:rsidRPr="00CC6402" w:rsidRDefault="00EE2692" w:rsidP="00CC640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На исти начин бира се и заменик председника, који сазива седнице и њима руководи у сл</w:t>
      </w:r>
      <w:r w:rsidR="00CC6402">
        <w:rPr>
          <w:rFonts w:ascii="Times New Roman" w:hAnsi="Times New Roman" w:cs="Times New Roman"/>
          <w:sz w:val="24"/>
          <w:szCs w:val="24"/>
          <w:lang w:val="sr-Cyrl-CS"/>
        </w:rPr>
        <w:t xml:space="preserve">учају спречености председника.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lastRenderedPageBreak/>
        <w:t>За свој рад Тим за развој међупредметних компетенција и предузетништва одговара директору и Наставничком већу.</w:t>
      </w:r>
    </w:p>
    <w:p w:rsidR="00EE2692" w:rsidRPr="00EE2692" w:rsidRDefault="00EE2692" w:rsidP="00EE2692">
      <w:pPr>
        <w:ind w:firstLine="709"/>
        <w:jc w:val="both"/>
        <w:rPr>
          <w:rFonts w:ascii="Times New Roman" w:hAnsi="Times New Roman" w:cs="Times New Roman"/>
          <w:sz w:val="24"/>
          <w:szCs w:val="24"/>
          <w:lang w:val="sr-Cyrl-CS"/>
        </w:rPr>
      </w:pPr>
    </w:p>
    <w:p w:rsidR="00CC6402" w:rsidRPr="00CC6402" w:rsidRDefault="00CC6402" w:rsidP="00EE2692">
      <w:pPr>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Члан 58</w:t>
      </w:r>
      <w:r w:rsidR="003F54D4">
        <w:rPr>
          <w:rFonts w:ascii="Times New Roman" w:hAnsi="Times New Roman" w:cs="Times New Roman"/>
          <w:b/>
          <w:sz w:val="24"/>
          <w:szCs w:val="24"/>
          <w:lang w:val="sr-Cyrl-CS"/>
        </w:rPr>
        <w:t>Ж</w:t>
      </w:r>
    </w:p>
    <w:p w:rsidR="00EE2692" w:rsidRPr="00CC6402" w:rsidRDefault="00EE2692" w:rsidP="00CC6402">
      <w:pPr>
        <w:jc w:val="center"/>
        <w:rPr>
          <w:rFonts w:ascii="Times New Roman" w:hAnsi="Times New Roman" w:cs="Times New Roman"/>
          <w:b/>
          <w:i/>
          <w:sz w:val="24"/>
          <w:szCs w:val="24"/>
          <w:lang w:val="sr-Cyrl-CS"/>
        </w:rPr>
      </w:pPr>
      <w:r w:rsidRPr="00EE2692">
        <w:rPr>
          <w:rFonts w:ascii="Times New Roman" w:hAnsi="Times New Roman" w:cs="Times New Roman"/>
          <w:b/>
          <w:i/>
          <w:sz w:val="24"/>
          <w:szCs w:val="24"/>
          <w:lang w:val="sr-Cyrl-CS"/>
        </w:rPr>
        <w:t>1</w:t>
      </w:r>
      <w:r w:rsidR="005007B5">
        <w:rPr>
          <w:rFonts w:ascii="Times New Roman" w:hAnsi="Times New Roman" w:cs="Times New Roman"/>
          <w:b/>
          <w:i/>
          <w:sz w:val="24"/>
          <w:szCs w:val="24"/>
          <w:lang w:val="sr-Cyrl-CS"/>
        </w:rPr>
        <w:t>2</w:t>
      </w:r>
      <w:r w:rsidRPr="00EE2692">
        <w:rPr>
          <w:rFonts w:ascii="Times New Roman" w:hAnsi="Times New Roman" w:cs="Times New Roman"/>
          <w:b/>
          <w:i/>
          <w:sz w:val="24"/>
          <w:szCs w:val="24"/>
          <w:lang w:val="sr-Cyrl-CS"/>
        </w:rPr>
        <w:t>) Т</w:t>
      </w:r>
      <w:r w:rsidR="00CC6402">
        <w:rPr>
          <w:rFonts w:ascii="Times New Roman" w:hAnsi="Times New Roman" w:cs="Times New Roman"/>
          <w:b/>
          <w:i/>
          <w:sz w:val="24"/>
          <w:szCs w:val="24"/>
          <w:lang w:val="sr-Cyrl-CS"/>
        </w:rPr>
        <w:t>им за професионални развој</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Тим за професионални развој има </w:t>
      </w:r>
      <w:r w:rsidR="00F23E79">
        <w:rPr>
          <w:rFonts w:ascii="Times New Roman" w:hAnsi="Times New Roman" w:cs="Times New Roman"/>
          <w:sz w:val="24"/>
          <w:szCs w:val="24"/>
          <w:lang w:val="sr-Cyrl-CS"/>
        </w:rPr>
        <w:t>3</w:t>
      </w:r>
      <w:r w:rsidRPr="00EE2692">
        <w:rPr>
          <w:rFonts w:ascii="Times New Roman" w:hAnsi="Times New Roman" w:cs="Times New Roman"/>
          <w:sz w:val="24"/>
          <w:szCs w:val="24"/>
          <w:lang w:val="sr-Cyrl-CS"/>
        </w:rPr>
        <w:t xml:space="preserve"> чланова и чине га: </w:t>
      </w:r>
      <w:r w:rsidR="00F23E79">
        <w:rPr>
          <w:rFonts w:ascii="Times New Roman" w:hAnsi="Times New Roman" w:cs="Times New Roman"/>
          <w:sz w:val="24"/>
          <w:szCs w:val="24"/>
          <w:lang w:val="sr-Cyrl-CS"/>
        </w:rPr>
        <w:t>наставници школе.</w:t>
      </w:r>
    </w:p>
    <w:p w:rsidR="00EE2692" w:rsidRPr="00CC6402" w:rsidRDefault="00EE2692" w:rsidP="00CC6402">
      <w:pPr>
        <w:ind w:firstLine="720"/>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Тим за професионални развој</w:t>
      </w:r>
      <w:r w:rsidR="00CC6402">
        <w:rPr>
          <w:rFonts w:ascii="Times New Roman" w:hAnsi="Times New Roman" w:cs="Times New Roman"/>
          <w:sz w:val="24"/>
          <w:szCs w:val="24"/>
          <w:lang w:val="sr-Cyrl-CS"/>
        </w:rPr>
        <w:t xml:space="preserve"> именује директор.</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Тим за професионални развој, у оквиру и поред послова из опште над</w:t>
      </w:r>
      <w:r w:rsidRPr="00EE2692">
        <w:rPr>
          <w:rFonts w:ascii="Times New Roman" w:hAnsi="Times New Roman" w:cs="Times New Roman"/>
          <w:sz w:val="24"/>
          <w:szCs w:val="24"/>
          <w:lang w:val="sr-Cyrl-CS"/>
        </w:rPr>
        <w:softHyphen/>
        <w:t>леж</w:t>
      </w:r>
      <w:r w:rsidRPr="00EE2692">
        <w:rPr>
          <w:rFonts w:ascii="Times New Roman" w:hAnsi="Times New Roman" w:cs="Times New Roman"/>
          <w:sz w:val="24"/>
          <w:szCs w:val="24"/>
          <w:lang w:val="sr-Cyrl-CS"/>
        </w:rPr>
        <w:softHyphen/>
        <w:t xml:space="preserve">ности стручних органа </w:t>
      </w:r>
      <w:r w:rsidR="00F23E79">
        <w:rPr>
          <w:rFonts w:ascii="Times New Roman" w:hAnsi="Times New Roman" w:cs="Times New Roman"/>
          <w:sz w:val="24"/>
          <w:szCs w:val="24"/>
          <w:lang w:val="sr-Cyrl-CS"/>
        </w:rPr>
        <w:t>,</w:t>
      </w:r>
      <w:r w:rsidRPr="00EE2692">
        <w:rPr>
          <w:rFonts w:ascii="Times New Roman" w:hAnsi="Times New Roman" w:cs="Times New Roman"/>
          <w:sz w:val="24"/>
          <w:szCs w:val="24"/>
          <w:lang w:val="sr-Cyrl-CS"/>
        </w:rPr>
        <w:t xml:space="preserve"> обавља посебно следеће послове: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ab/>
        <w:t>1) учествује у изради аката који се односе на професионални развој ученика;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3) израђује пројекте који су у вези с професионалним развојем ученика;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4) прати реализацију одредаба прописа, Статута и других општих аката чија је примена важ</w:t>
      </w:r>
      <w:r w:rsidRPr="00EE2692">
        <w:rPr>
          <w:rFonts w:ascii="Times New Roman" w:hAnsi="Times New Roman" w:cs="Times New Roman"/>
          <w:sz w:val="24"/>
          <w:szCs w:val="24"/>
          <w:lang w:val="sr-Cyrl-CS"/>
        </w:rPr>
        <w:softHyphen/>
        <w:t>на за професионални развој ученика;</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5) сарађује с органима Школе и другим субјектима у Школи и ван Школе на испуњавању задатака из своје надлежности;</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Седнице Тима за професионални развој сазива и њима руководи председник, којег између себе, јавним гласањем, већином гласова од укупног броја чланова, бирају чланови тог органа.</w:t>
      </w:r>
    </w:p>
    <w:p w:rsidR="00EE2692" w:rsidRPr="00ED2C29" w:rsidRDefault="00EE2692" w:rsidP="00ED2C29">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 xml:space="preserve">На исти начин бира се и заменик председника, који сазива седнице и њима руководи у случају спречености </w:t>
      </w:r>
      <w:r w:rsidR="00ED2C29">
        <w:rPr>
          <w:rFonts w:ascii="Times New Roman" w:hAnsi="Times New Roman" w:cs="Times New Roman"/>
          <w:sz w:val="24"/>
          <w:szCs w:val="24"/>
          <w:lang w:val="sr-Cyrl-CS"/>
        </w:rPr>
        <w:t xml:space="preserve">председника. </w:t>
      </w:r>
    </w:p>
    <w:p w:rsidR="00EE2692" w:rsidRPr="00EE2692" w:rsidRDefault="00EE2692" w:rsidP="00EE2692">
      <w:pPr>
        <w:ind w:firstLine="709"/>
        <w:jc w:val="both"/>
        <w:rPr>
          <w:rFonts w:ascii="Times New Roman" w:hAnsi="Times New Roman" w:cs="Times New Roman"/>
          <w:sz w:val="24"/>
          <w:szCs w:val="24"/>
          <w:lang w:val="sr-Cyrl-CS"/>
        </w:rPr>
      </w:pPr>
      <w:r w:rsidRPr="00EE2692">
        <w:rPr>
          <w:rFonts w:ascii="Times New Roman" w:hAnsi="Times New Roman" w:cs="Times New Roman"/>
          <w:sz w:val="24"/>
          <w:szCs w:val="24"/>
          <w:lang w:val="sr-Cyrl-CS"/>
        </w:rPr>
        <w:t>За свој рад Тим за професионални развој одговара директору и Наставничком већу.</w:t>
      </w:r>
    </w:p>
    <w:p w:rsidR="00EE2692" w:rsidRPr="00CC6402" w:rsidRDefault="00CC6402" w:rsidP="00CC6402">
      <w:pPr>
        <w:tabs>
          <w:tab w:val="left" w:pos="3720"/>
        </w:tabs>
        <w:rPr>
          <w:rFonts w:ascii="Times New Roman" w:hAnsi="Times New Roman" w:cs="Times New Roman"/>
          <w:b/>
          <w:sz w:val="24"/>
          <w:szCs w:val="24"/>
          <w:lang w:val="sr-Cyrl-CS"/>
        </w:rPr>
      </w:pPr>
      <w:r>
        <w:rPr>
          <w:rFonts w:ascii="Times New Roman" w:hAnsi="Times New Roman" w:cs="Times New Roman"/>
          <w:b/>
          <w:i/>
          <w:sz w:val="24"/>
          <w:szCs w:val="24"/>
          <w:lang w:val="sr-Cyrl-CS"/>
        </w:rPr>
        <w:tab/>
      </w:r>
      <w:r w:rsidRPr="00CC6402">
        <w:rPr>
          <w:rFonts w:ascii="Times New Roman" w:hAnsi="Times New Roman" w:cs="Times New Roman"/>
          <w:b/>
          <w:sz w:val="24"/>
          <w:szCs w:val="24"/>
          <w:lang w:val="sr-Cyrl-CS"/>
        </w:rPr>
        <w:t>Члан 58</w:t>
      </w:r>
      <w:r w:rsidR="003F54D4">
        <w:rPr>
          <w:rFonts w:ascii="Times New Roman" w:hAnsi="Times New Roman" w:cs="Times New Roman"/>
          <w:b/>
          <w:sz w:val="24"/>
          <w:szCs w:val="24"/>
          <w:lang w:val="sr-Cyrl-CS"/>
        </w:rPr>
        <w:t>З</w:t>
      </w:r>
    </w:p>
    <w:p w:rsidR="00EE2692" w:rsidRPr="00EE2692" w:rsidRDefault="007A0444" w:rsidP="00EE2692">
      <w:pPr>
        <w:jc w:val="center"/>
        <w:rPr>
          <w:rFonts w:ascii="Times New Roman" w:hAnsi="Times New Roman" w:cs="Times New Roman"/>
          <w:b/>
          <w:i/>
          <w:sz w:val="24"/>
          <w:szCs w:val="24"/>
          <w:lang w:val="sr-Cyrl-CS"/>
        </w:rPr>
      </w:pPr>
      <w:r>
        <w:rPr>
          <w:rFonts w:ascii="Times New Roman" w:hAnsi="Times New Roman" w:cs="Times New Roman"/>
          <w:b/>
          <w:i/>
          <w:sz w:val="24"/>
          <w:szCs w:val="24"/>
          <w:lang w:val="sr-Cyrl-CS"/>
        </w:rPr>
        <w:t>Остали Тимови</w:t>
      </w:r>
    </w:p>
    <w:p w:rsidR="00EE2692" w:rsidRPr="00EE2692" w:rsidRDefault="007A0444">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Директор школе образује својом одлуком и друге Тимове за одређене области рада или појединачне пројекте.</w:t>
      </w:r>
    </w:p>
    <w:p w:rsidR="004A6E15" w:rsidRPr="00EE2692"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5</w:t>
      </w:r>
      <w:r w:rsidR="00B05D7F">
        <w:rPr>
          <w:rFonts w:ascii="Times New Roman" w:eastAsia="Times New Roman" w:hAnsi="Times New Roman" w:cs="Times New Roman"/>
          <w:b/>
          <w:noProof/>
          <w:sz w:val="24"/>
          <w:szCs w:val="24"/>
          <w:lang w:val="sr-Cyrl-RS"/>
        </w:rPr>
        <w:t>9</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Стручни органи и тимови: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старају се о осигурању и унапређивању квалитета образовно-васпитног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прате остваривање програма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старају се о остваривању циљева и стандарда постигнућа;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4) вреднују резултате рада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прате и утврђују резултате рада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предузимају мере за јединствен и усклађен рад са ученицима у процесу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решавају друга стручна питања образовно-васпитног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Члан </w:t>
      </w:r>
      <w:r w:rsidR="00B05D7F">
        <w:rPr>
          <w:rFonts w:ascii="Times New Roman" w:eastAsia="Times New Roman" w:hAnsi="Times New Roman" w:cs="Times New Roman"/>
          <w:b/>
          <w:noProof/>
          <w:sz w:val="24"/>
          <w:szCs w:val="24"/>
          <w:lang w:val="sr-Cyrl-RS"/>
        </w:rPr>
        <w:t>60</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питања рада и одлучивања стручних органа, која нису уређена посебним одредбама статута, сходно се примењују одредбе статута које уређују рад и одлучивање наставничког већа.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Наставничко веће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w:t>
      </w:r>
      <w:r w:rsidR="00B05D7F">
        <w:rPr>
          <w:rFonts w:ascii="Times New Roman" w:eastAsia="Times New Roman" w:hAnsi="Times New Roman" w:cs="Times New Roman"/>
          <w:b/>
          <w:noProof/>
          <w:sz w:val="24"/>
          <w:szCs w:val="24"/>
          <w:lang w:val="sr-Cyrl-RS"/>
        </w:rPr>
        <w:t>1</w:t>
      </w:r>
      <w:r>
        <w:rPr>
          <w:rFonts w:ascii="Times New Roman" w:eastAsia="Times New Roman" w:hAnsi="Times New Roman" w:cs="Times New Roman"/>
          <w:b/>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Наставничко веће чине</w:t>
      </w:r>
      <w:r w:rsidR="00C63857">
        <w:rPr>
          <w:rFonts w:ascii="Times New Roman" w:eastAsia="Times New Roman" w:hAnsi="Times New Roman" w:cs="Times New Roman"/>
          <w:noProof/>
          <w:sz w:val="24"/>
          <w:szCs w:val="24"/>
          <w:lang w:val="sr-Latn-CS"/>
        </w:rPr>
        <w:t xml:space="preserve"> наставници и стручни сарадници</w:t>
      </w:r>
      <w:r>
        <w:rPr>
          <w:rFonts w:ascii="Times New Roman" w:eastAsia="Times New Roman" w:hAnsi="Times New Roman" w:cs="Times New Roman"/>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Наставничко веће: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утврђује план рада у подноси извештаје о његовом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стара се о остваривању програма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анализује извршавање задатака образовања и васпитања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планира и организује облике ваннаставних активности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предлаже поделу разреда на одељења и број ученика у одељењима;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припрема календар такмичења ученика и обезбеђује услове за њихово припремање;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разматра извештаје директора, одељењских старешина и стручних органа;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даје мишљења и предлоге о питањима из надлежности стручних органа;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доноси одлуку о похваљивању и награђивању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изриче ученицима васпитно-дисциплинску меру “укор наставничког већа”;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доноси одлуку о премештању ученика који је учинио повреду забране у другу школу;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доноси одлуку о ослобађању ученика од физичког васпитања, на основу предлога лекара;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предлаже чланове школског одбора из реда запослених;</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предлаже чланове стручног актива за развојно планирање из редова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даје мишљење школском одбору за избор директора;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16) одобрава одсуство ученицима,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17) предлаже именовање ментора за рад са приправницима,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18) даје мишљење и предлоге о питањима из делокруга стручног рада школе (наставни планови и програми, уџбеници и др.),</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19) врши и друге послове одређене законом и овим статутом, као и задатке које му наложи школски одбор и директор школе, у циљу унапређивања образовно-васпитног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План и програм рада наставничког већа саставни је део годишњег плана рада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извршавању свих одлука донетих на седницама Наставничког већа стара се директор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7477F9" w:rsidRDefault="007477F9">
      <w:pPr>
        <w:spacing w:after="0" w:line="240" w:lineRule="auto"/>
        <w:jc w:val="center"/>
        <w:rPr>
          <w:rFonts w:ascii="Times New Roman" w:eastAsia="Times New Roman" w:hAnsi="Times New Roman" w:cs="Times New Roman"/>
          <w:b/>
          <w:noProof/>
          <w:sz w:val="24"/>
          <w:szCs w:val="24"/>
          <w:lang w:val="sr-Cyrl-RS"/>
        </w:rPr>
      </w:pPr>
      <w:r>
        <w:rPr>
          <w:rFonts w:ascii="Times New Roman" w:eastAsia="Times New Roman" w:hAnsi="Times New Roman" w:cs="Times New Roman"/>
          <w:noProof/>
          <w:sz w:val="24"/>
          <w:szCs w:val="24"/>
          <w:lang w:val="sr-Cyrl-RS"/>
        </w:rPr>
        <w:lastRenderedPageBreak/>
        <w:t>Начин рада наставничког већа</w:t>
      </w: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Наставничко веће ради на седницама које сазива директор.</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Седнице се одржавају у просторији Школе коју одреди директор.</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Седницама Наставничког већа руководи директор, без права одлучивања.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Поред лица која имају право да присуствују седницама, седници Наставнич</w:t>
      </w:r>
      <w:r w:rsidRPr="007477F9">
        <w:rPr>
          <w:rFonts w:ascii="Times New Roman" w:hAnsi="Times New Roman" w:cs="Times New Roman"/>
          <w:sz w:val="24"/>
          <w:szCs w:val="24"/>
          <w:lang w:val="sr-Cyrl-CS"/>
        </w:rPr>
        <w:softHyphen/>
        <w:t xml:space="preserve">ког већа могу да присуствују и друга лица, по одобрењу директора. </w:t>
      </w:r>
    </w:p>
    <w:p w:rsidR="007477F9" w:rsidRPr="007477F9" w:rsidRDefault="007477F9" w:rsidP="007477F9">
      <w:pPr>
        <w:spacing w:before="120"/>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 xml:space="preserve">Члан </w:t>
      </w:r>
      <w:r w:rsidR="000726F8">
        <w:rPr>
          <w:rFonts w:ascii="Times New Roman" w:hAnsi="Times New Roman" w:cs="Times New Roman"/>
          <w:b/>
          <w:sz w:val="24"/>
          <w:szCs w:val="24"/>
          <w:lang w:val="sr-Cyrl-CS"/>
        </w:rPr>
        <w:t>62А</w:t>
      </w:r>
      <w:r w:rsidRPr="007477F9">
        <w:rPr>
          <w:rFonts w:ascii="Times New Roman" w:hAnsi="Times New Roman" w:cs="Times New Roman"/>
          <w:b/>
          <w:sz w:val="24"/>
          <w:szCs w:val="24"/>
          <w:lang w:val="sr-Cyrl-CS"/>
        </w:rPr>
        <w:t>.</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 xml:space="preserve">У обављању послова руковођења седницама Наставничког већа директор: </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1) обавља  послове припремања седнице;</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2) сазива седнице Наставничког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3) утврђује испуњеност услова за одржавање седнице и отвара седницу Нас</w:t>
      </w:r>
      <w:r w:rsidRPr="007477F9">
        <w:rPr>
          <w:rFonts w:ascii="Times New Roman" w:hAnsi="Times New Roman" w:cs="Times New Roman"/>
          <w:sz w:val="24"/>
          <w:szCs w:val="24"/>
          <w:lang w:val="sr-Cyrl-CS"/>
        </w:rPr>
        <w:softHyphen/>
        <w:t>тав</w:t>
      </w:r>
      <w:r w:rsidRPr="007477F9">
        <w:rPr>
          <w:rFonts w:ascii="Times New Roman" w:hAnsi="Times New Roman" w:cs="Times New Roman"/>
          <w:sz w:val="24"/>
          <w:szCs w:val="24"/>
          <w:lang w:val="sr-Cyrl-CS"/>
        </w:rPr>
        <w:softHyphen/>
        <w:t>нич</w:t>
      </w:r>
      <w:r w:rsidRPr="007477F9">
        <w:rPr>
          <w:rFonts w:ascii="Times New Roman" w:hAnsi="Times New Roman" w:cs="Times New Roman"/>
          <w:sz w:val="24"/>
          <w:szCs w:val="24"/>
          <w:lang w:val="sr-Cyrl-CS"/>
        </w:rPr>
        <w:softHyphen/>
        <w:t>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4) доноси одлуку о одлагању или прекиду седнице;</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5) предлаже усвајање дневног реда;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6) предлаже доношење одлука, закључака, заузимање ставова, давање мишље</w:t>
      </w:r>
      <w:r w:rsidRPr="007477F9">
        <w:rPr>
          <w:rFonts w:ascii="Times New Roman" w:hAnsi="Times New Roman" w:cs="Times New Roman"/>
          <w:sz w:val="24"/>
          <w:szCs w:val="24"/>
          <w:lang w:val="sr-Cyrl-CS"/>
        </w:rPr>
        <w:softHyphen/>
        <w:t>ња и слично;</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7) утврђује да је одлука, закључак и сл. донета;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8) даје и одузима реч и стара се о несметаном одвијању тока седнице;</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9) предузима мере у случају нарушавања реда на седници;</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10) предузима мере за извршавање одлука Наставничког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11) прати извршавање одлука Наставничког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12) закључује седницу;</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13) обавља и друге послове у вези са руковођењем седницом.</w:t>
      </w:r>
    </w:p>
    <w:p w:rsidR="007477F9" w:rsidRPr="007477F9" w:rsidRDefault="007477F9" w:rsidP="007477F9">
      <w:pPr>
        <w:spacing w:before="120"/>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 xml:space="preserve">Члан </w:t>
      </w:r>
      <w:r w:rsidR="000726F8">
        <w:rPr>
          <w:rFonts w:ascii="Times New Roman" w:hAnsi="Times New Roman" w:cs="Times New Roman"/>
          <w:b/>
          <w:sz w:val="24"/>
          <w:szCs w:val="24"/>
          <w:lang w:val="sr-Cyrl-CS"/>
        </w:rPr>
        <w:t>62Б</w:t>
      </w:r>
      <w:r w:rsidRPr="007477F9">
        <w:rPr>
          <w:rFonts w:ascii="Times New Roman" w:hAnsi="Times New Roman" w:cs="Times New Roman"/>
          <w:b/>
          <w:sz w:val="24"/>
          <w:szCs w:val="24"/>
          <w:lang w:val="sr-Cyrl-CS"/>
        </w:rPr>
        <w:t>.</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Седница Наставничког већа може да се одржи ако је присутно више од поло</w:t>
      </w:r>
      <w:r w:rsidRPr="007477F9">
        <w:rPr>
          <w:rFonts w:ascii="Times New Roman" w:hAnsi="Times New Roman" w:cs="Times New Roman"/>
          <w:sz w:val="24"/>
          <w:szCs w:val="24"/>
          <w:lang w:val="sr-Cyrl-CS"/>
        </w:rPr>
        <w:softHyphen/>
        <w:t>ви</w:t>
      </w:r>
      <w:r w:rsidRPr="007477F9">
        <w:rPr>
          <w:rFonts w:ascii="Times New Roman" w:hAnsi="Times New Roman" w:cs="Times New Roman"/>
          <w:sz w:val="24"/>
          <w:szCs w:val="24"/>
          <w:lang w:val="sr-Cyrl-CS"/>
        </w:rPr>
        <w:softHyphen/>
        <w:t>не од укупног броја наставника и стручних сарадника који су у радном  односу у Шко</w:t>
      </w:r>
      <w:r w:rsidRPr="007477F9">
        <w:rPr>
          <w:rFonts w:ascii="Times New Roman" w:hAnsi="Times New Roman" w:cs="Times New Roman"/>
          <w:sz w:val="24"/>
          <w:szCs w:val="24"/>
          <w:lang w:val="sr-Cyrl-CS"/>
        </w:rPr>
        <w:softHyphen/>
        <w:t>ли на неодређно или на одређено време.</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Ако на седницу Наставничког већа не дође довољан број наставника и струч</w:t>
      </w:r>
      <w:r w:rsidRPr="007477F9">
        <w:rPr>
          <w:rFonts w:ascii="Times New Roman" w:hAnsi="Times New Roman" w:cs="Times New Roman"/>
          <w:sz w:val="24"/>
          <w:szCs w:val="24"/>
          <w:lang w:val="sr-Cyrl-CS"/>
        </w:rPr>
        <w:softHyphen/>
        <w:t>них сарадника, директор ће донети одлуку о одлагању седнице и истовремено у оквиру ро</w:t>
      </w:r>
      <w:r w:rsidRPr="007477F9">
        <w:rPr>
          <w:rFonts w:ascii="Times New Roman" w:hAnsi="Times New Roman" w:cs="Times New Roman"/>
          <w:sz w:val="24"/>
          <w:szCs w:val="24"/>
          <w:lang w:val="sr-Cyrl-CS"/>
        </w:rPr>
        <w:softHyphen/>
        <w:t xml:space="preserve">ка </w:t>
      </w:r>
      <w:r w:rsidRPr="007477F9">
        <w:rPr>
          <w:rFonts w:ascii="Times New Roman" w:hAnsi="Times New Roman" w:cs="Times New Roman"/>
          <w:sz w:val="24"/>
          <w:szCs w:val="24"/>
          <w:lang w:val="sr-Cyrl-CS"/>
        </w:rPr>
        <w:lastRenderedPageBreak/>
        <w:t xml:space="preserve">од </w:t>
      </w:r>
      <w:r w:rsidR="000726F8">
        <w:rPr>
          <w:rFonts w:ascii="Times New Roman" w:hAnsi="Times New Roman" w:cs="Times New Roman"/>
          <w:sz w:val="24"/>
          <w:szCs w:val="24"/>
          <w:lang w:val="sr-Cyrl-CS"/>
        </w:rPr>
        <w:t>2</w:t>
      </w:r>
      <w:r w:rsidRPr="007477F9">
        <w:rPr>
          <w:rFonts w:ascii="Times New Roman" w:hAnsi="Times New Roman" w:cs="Times New Roman"/>
          <w:sz w:val="24"/>
          <w:szCs w:val="24"/>
          <w:lang w:val="sr-Cyrl-CS"/>
        </w:rPr>
        <w:t xml:space="preserve"> дана утврђује дан када ће се седница одржати, с истим или допуњеним  дневним редом.</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Исту одлуку директор ће донети и ако није испуњен неки други услов за одр</w:t>
      </w:r>
      <w:r w:rsidRPr="007477F9">
        <w:rPr>
          <w:rFonts w:ascii="Times New Roman" w:hAnsi="Times New Roman" w:cs="Times New Roman"/>
          <w:sz w:val="24"/>
          <w:szCs w:val="24"/>
          <w:lang w:val="sr-Cyrl-CS"/>
        </w:rPr>
        <w:softHyphen/>
        <w:t>жа</w:t>
      </w:r>
      <w:r w:rsidRPr="007477F9">
        <w:rPr>
          <w:rFonts w:ascii="Times New Roman" w:hAnsi="Times New Roman" w:cs="Times New Roman"/>
          <w:sz w:val="24"/>
          <w:szCs w:val="24"/>
          <w:lang w:val="sr-Cyrl-CS"/>
        </w:rPr>
        <w:softHyphen/>
        <w:t>вање седнице.</w:t>
      </w:r>
    </w:p>
    <w:p w:rsidR="007477F9" w:rsidRPr="007477F9" w:rsidRDefault="007477F9" w:rsidP="007477F9">
      <w:pPr>
        <w:jc w:val="both"/>
        <w:rPr>
          <w:rFonts w:ascii="Times New Roman" w:hAnsi="Times New Roman" w:cs="Times New Roman"/>
          <w:sz w:val="24"/>
          <w:szCs w:val="24"/>
          <w:lang w:val="sr-Cyrl-CS"/>
        </w:rPr>
      </w:pPr>
    </w:p>
    <w:p w:rsidR="007477F9" w:rsidRPr="007477F9" w:rsidRDefault="007477F9" w:rsidP="007477F9">
      <w:pPr>
        <w:jc w:val="center"/>
        <w:rPr>
          <w:rFonts w:ascii="Times New Roman" w:hAnsi="Times New Roman" w:cs="Times New Roman"/>
          <w:b/>
          <w:i/>
          <w:sz w:val="24"/>
          <w:szCs w:val="24"/>
          <w:lang w:val="sr-Cyrl-CS"/>
        </w:rPr>
      </w:pPr>
      <w:r w:rsidRPr="007477F9">
        <w:rPr>
          <w:rFonts w:ascii="Times New Roman" w:hAnsi="Times New Roman" w:cs="Times New Roman"/>
          <w:b/>
          <w:i/>
          <w:sz w:val="24"/>
          <w:szCs w:val="24"/>
          <w:lang w:val="sr-Cyrl-CS"/>
        </w:rPr>
        <w:t>Одлучивање наставничког већа</w:t>
      </w:r>
    </w:p>
    <w:p w:rsidR="007477F9" w:rsidRPr="007477F9" w:rsidRDefault="007477F9" w:rsidP="007477F9">
      <w:pPr>
        <w:spacing w:before="120"/>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 xml:space="preserve">Члан </w:t>
      </w:r>
      <w:r w:rsidR="000726F8">
        <w:rPr>
          <w:rFonts w:ascii="Times New Roman" w:hAnsi="Times New Roman" w:cs="Times New Roman"/>
          <w:b/>
          <w:sz w:val="24"/>
          <w:szCs w:val="24"/>
          <w:lang w:val="sr-Cyrl-CS"/>
        </w:rPr>
        <w:t>62В</w:t>
      </w:r>
      <w:r w:rsidRPr="007477F9">
        <w:rPr>
          <w:rFonts w:ascii="Times New Roman" w:hAnsi="Times New Roman" w:cs="Times New Roman"/>
          <w:b/>
          <w:sz w:val="24"/>
          <w:szCs w:val="24"/>
          <w:lang w:val="sr-Cyrl-CS"/>
        </w:rPr>
        <w:t>.</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Наставничко веће доноси две врсте одлука: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1) одлуке по тачкама дневног реда;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2) закључке.</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Када одлучује о процедуралним питањима, а не доноси одлуку по тачки днев</w:t>
      </w:r>
      <w:r w:rsidRPr="007477F9">
        <w:rPr>
          <w:rFonts w:ascii="Times New Roman" w:hAnsi="Times New Roman" w:cs="Times New Roman"/>
          <w:sz w:val="24"/>
          <w:szCs w:val="24"/>
          <w:lang w:val="sr-Cyrl-CS"/>
        </w:rPr>
        <w:softHyphen/>
        <w:t>ног  реда, Наставничко веће доноси закључке.</w:t>
      </w:r>
    </w:p>
    <w:p w:rsidR="007477F9" w:rsidRPr="000726F8" w:rsidRDefault="007477F9" w:rsidP="000726F8">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 xml:space="preserve">Закључак има исте саставне делове као </w:t>
      </w:r>
      <w:r w:rsidR="000726F8">
        <w:rPr>
          <w:rFonts w:ascii="Times New Roman" w:hAnsi="Times New Roman" w:cs="Times New Roman"/>
          <w:sz w:val="24"/>
          <w:szCs w:val="24"/>
          <w:lang w:val="sr-Cyrl-CS"/>
        </w:rPr>
        <w:t>и одлука по тачки дневног реда.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Наставничко веће доноси одлуке већином од укупног броја чланова/већином од укупног броја присутних чланова.</w:t>
      </w:r>
    </w:p>
    <w:p w:rsidR="007477F9" w:rsidRPr="000726F8" w:rsidRDefault="007477F9" w:rsidP="000726F8">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Одлуке се доносе н</w:t>
      </w:r>
      <w:r w:rsidR="000726F8">
        <w:rPr>
          <w:rFonts w:ascii="Times New Roman" w:hAnsi="Times New Roman" w:cs="Times New Roman"/>
          <w:sz w:val="24"/>
          <w:szCs w:val="24"/>
          <w:lang w:val="sr-Cyrl-CS"/>
        </w:rPr>
        <w:t>а предлог директора.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Члан Наставничког већа може гласати за или против доношења одлуке, а може остати и уздржан.</w:t>
      </w:r>
    </w:p>
    <w:p w:rsidR="007477F9" w:rsidRPr="007477F9" w:rsidRDefault="007477F9" w:rsidP="007477F9">
      <w:pPr>
        <w:ind w:firstLine="709"/>
        <w:jc w:val="both"/>
        <w:rPr>
          <w:rFonts w:ascii="Times New Roman" w:hAnsi="Times New Roman" w:cs="Times New Roman"/>
          <w:spacing w:val="-4"/>
          <w:sz w:val="24"/>
          <w:szCs w:val="24"/>
          <w:lang w:val="sr-Cyrl-CS"/>
        </w:rPr>
      </w:pPr>
      <w:r w:rsidRPr="007477F9">
        <w:rPr>
          <w:rFonts w:ascii="Times New Roman" w:hAnsi="Times New Roman" w:cs="Times New Roman"/>
          <w:spacing w:val="-4"/>
          <w:sz w:val="24"/>
          <w:szCs w:val="24"/>
          <w:lang w:val="sr-Cyrl-CS"/>
        </w:rPr>
        <w:t>После гласања, директор пребројавањем гласова утврђује да ли је одлука донета.</w:t>
      </w:r>
    </w:p>
    <w:p w:rsidR="007477F9" w:rsidRPr="007477F9" w:rsidRDefault="007477F9" w:rsidP="007477F9">
      <w:pPr>
        <w:spacing w:before="120"/>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 xml:space="preserve">Члан </w:t>
      </w:r>
      <w:r w:rsidR="000726F8">
        <w:rPr>
          <w:rFonts w:ascii="Times New Roman" w:hAnsi="Times New Roman" w:cs="Times New Roman"/>
          <w:b/>
          <w:sz w:val="24"/>
          <w:szCs w:val="24"/>
          <w:lang w:val="sr-Cyrl-CS"/>
        </w:rPr>
        <w:t>62Г</w:t>
      </w:r>
      <w:r w:rsidRPr="007477F9">
        <w:rPr>
          <w:rFonts w:ascii="Times New Roman" w:hAnsi="Times New Roman" w:cs="Times New Roman"/>
          <w:b/>
          <w:sz w:val="24"/>
          <w:szCs w:val="24"/>
          <w:lang w:val="sr-Cyrl-CS"/>
        </w:rPr>
        <w:t>.</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Одлуке се, по правилу, доносе јавним гласањем, подизањем руке, на позив дирек</w:t>
      </w:r>
      <w:r w:rsidRPr="007477F9">
        <w:rPr>
          <w:rFonts w:ascii="Times New Roman" w:hAnsi="Times New Roman" w:cs="Times New Roman"/>
          <w:sz w:val="24"/>
          <w:szCs w:val="24"/>
          <w:lang w:val="sr-Cyrl-CS"/>
        </w:rPr>
        <w:softHyphen/>
        <w:t>то</w:t>
      </w:r>
      <w:r w:rsidRPr="007477F9">
        <w:rPr>
          <w:rFonts w:ascii="Times New Roman" w:hAnsi="Times New Roman" w:cs="Times New Roman"/>
          <w:sz w:val="24"/>
          <w:szCs w:val="24"/>
          <w:lang w:val="sr-Cyrl-CS"/>
        </w:rPr>
        <w:softHyphen/>
        <w:t>ра.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Одлуке се доносе тајним гласањем у следећим случајевима: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1) давање мишљења о кандидатима за директора;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2) предлагање чланова Школског одбора из реда запослених.</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За тајно гласање користе се гласачки листићи које потписује директор и који су оверени малим печатом Школе.</w:t>
      </w:r>
    </w:p>
    <w:p w:rsidR="007477F9" w:rsidRPr="007477F9" w:rsidRDefault="007477F9" w:rsidP="007477F9">
      <w:pPr>
        <w:spacing w:before="120"/>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 xml:space="preserve">Члан </w:t>
      </w:r>
      <w:r w:rsidR="000726F8">
        <w:rPr>
          <w:rFonts w:ascii="Times New Roman" w:hAnsi="Times New Roman" w:cs="Times New Roman"/>
          <w:b/>
          <w:sz w:val="24"/>
          <w:szCs w:val="24"/>
          <w:lang w:val="sr-Cyrl-CS"/>
        </w:rPr>
        <w:t>6</w:t>
      </w:r>
      <w:r w:rsidR="00DE0D24">
        <w:rPr>
          <w:rFonts w:ascii="Times New Roman" w:hAnsi="Times New Roman" w:cs="Times New Roman"/>
          <w:b/>
          <w:sz w:val="24"/>
          <w:szCs w:val="24"/>
          <w:lang w:val="sr-Cyrl-CS"/>
        </w:rPr>
        <w:t>2</w:t>
      </w:r>
      <w:r w:rsidR="000726F8">
        <w:rPr>
          <w:rFonts w:ascii="Times New Roman" w:hAnsi="Times New Roman" w:cs="Times New Roman"/>
          <w:b/>
          <w:sz w:val="24"/>
          <w:szCs w:val="24"/>
          <w:lang w:val="sr-Cyrl-CS"/>
        </w:rPr>
        <w:t>Д</w:t>
      </w:r>
      <w:r w:rsidRPr="007477F9">
        <w:rPr>
          <w:rFonts w:ascii="Times New Roman" w:hAnsi="Times New Roman" w:cs="Times New Roman"/>
          <w:b/>
          <w:sz w:val="24"/>
          <w:szCs w:val="24"/>
          <w:lang w:val="sr-Cyrl-CS"/>
        </w:rPr>
        <w:t>.</w:t>
      </w:r>
    </w:p>
    <w:p w:rsidR="007477F9" w:rsidRPr="000726F8" w:rsidRDefault="007477F9" w:rsidP="000726F8">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Посебној седници Наставничког већа на којој се даје мишљење о кандидатима за директора имају право да присуствују и да учествују у њеном раду и у гласању з</w:t>
      </w:r>
      <w:r w:rsidR="000726F8">
        <w:rPr>
          <w:rFonts w:ascii="Times New Roman" w:hAnsi="Times New Roman" w:cs="Times New Roman"/>
          <w:sz w:val="24"/>
          <w:szCs w:val="24"/>
          <w:lang w:val="sr-Cyrl-CS"/>
        </w:rPr>
        <w:t>а давање мишљења сви запослени.</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lastRenderedPageBreak/>
        <w:t>Гласачки листић за давање мишљења о кандидату за директора има следећи текст:</w:t>
      </w:r>
    </w:p>
    <w:p w:rsidR="007477F9" w:rsidRPr="007477F9" w:rsidRDefault="007477F9" w:rsidP="007477F9">
      <w:pPr>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ab/>
      </w:r>
    </w:p>
    <w:p w:rsidR="007477F9" w:rsidRPr="007477F9" w:rsidRDefault="007477F9" w:rsidP="007477F9">
      <w:pPr>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„Наставничко веће Основне школе „________________“</w:t>
      </w:r>
    </w:p>
    <w:p w:rsidR="007477F9" w:rsidRPr="007477F9" w:rsidRDefault="007477F9" w:rsidP="007477F9">
      <w:pPr>
        <w:ind w:firstLine="567"/>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Број: _________</w:t>
      </w:r>
    </w:p>
    <w:p w:rsidR="007477F9" w:rsidRPr="007477F9" w:rsidRDefault="007477F9" w:rsidP="007477F9">
      <w:pPr>
        <w:ind w:firstLine="567"/>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Датум: ___________</w:t>
      </w:r>
    </w:p>
    <w:p w:rsidR="007477F9" w:rsidRPr="007477F9" w:rsidRDefault="007477F9" w:rsidP="007477F9">
      <w:pPr>
        <w:ind w:firstLine="567"/>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Место: _____________</w:t>
      </w:r>
    </w:p>
    <w:p w:rsidR="007477F9" w:rsidRPr="007477F9" w:rsidRDefault="007477F9" w:rsidP="007477F9">
      <w:pPr>
        <w:jc w:val="both"/>
        <w:rPr>
          <w:rFonts w:ascii="Times New Roman" w:hAnsi="Times New Roman" w:cs="Times New Roman"/>
          <w:sz w:val="24"/>
          <w:szCs w:val="24"/>
          <w:lang w:val="sr-Cyrl-CS"/>
        </w:rPr>
      </w:pPr>
    </w:p>
    <w:p w:rsidR="007477F9" w:rsidRPr="007477F9" w:rsidRDefault="007477F9" w:rsidP="007477F9">
      <w:pPr>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 xml:space="preserve">Гласачки листић за давање мишљења Наставничког већа </w:t>
      </w:r>
      <w:r w:rsidRPr="007477F9">
        <w:rPr>
          <w:rFonts w:ascii="Times New Roman" w:hAnsi="Times New Roman" w:cs="Times New Roman"/>
          <w:b/>
          <w:sz w:val="24"/>
          <w:szCs w:val="24"/>
          <w:lang w:val="sr-Cyrl-CS"/>
        </w:rPr>
        <w:br/>
        <w:t xml:space="preserve">о кандидатима за избор директора Школе, по конкурсу </w:t>
      </w:r>
      <w:r w:rsidRPr="007477F9">
        <w:rPr>
          <w:rFonts w:ascii="Times New Roman" w:hAnsi="Times New Roman" w:cs="Times New Roman"/>
          <w:b/>
          <w:sz w:val="24"/>
          <w:szCs w:val="24"/>
          <w:lang w:val="sr-Cyrl-CS"/>
        </w:rPr>
        <w:br/>
        <w:t>расписаном у ___________________, од __________ 20__. године</w:t>
      </w:r>
    </w:p>
    <w:p w:rsidR="007477F9" w:rsidRPr="007477F9" w:rsidRDefault="007477F9" w:rsidP="007477F9">
      <w:pPr>
        <w:jc w:val="center"/>
        <w:rPr>
          <w:rFonts w:ascii="Times New Roman" w:hAnsi="Times New Roman" w:cs="Times New Roman"/>
          <w:sz w:val="24"/>
          <w:szCs w:val="24"/>
          <w:lang w:val="sr-Cyrl-CS"/>
        </w:rPr>
      </w:pP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За кандидата _______________ дајем позитивно мишљење за избор/негативно мишљење за избор.</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За кандидата _______________ дајем позитивно мишљење за избор/негативно мишљење за избор.</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За кандидата _______________ дајем позитивно мишљење за избор/негативно мишљење за избор.</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За кандидата _______________ дајем позитивно мишљење за избор/негативно мишљење за избор.</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Члан Наставничког већа треба да заокружи иза имена и презимена сваког кан</w:t>
      </w:r>
      <w:r w:rsidRPr="007477F9">
        <w:rPr>
          <w:rFonts w:ascii="Times New Roman" w:hAnsi="Times New Roman" w:cs="Times New Roman"/>
          <w:sz w:val="24"/>
          <w:szCs w:val="24"/>
          <w:lang w:val="sr-Cyrl-CS"/>
        </w:rPr>
        <w:softHyphen/>
        <w:t>ди</w:t>
      </w:r>
      <w:r w:rsidRPr="007477F9">
        <w:rPr>
          <w:rFonts w:ascii="Times New Roman" w:hAnsi="Times New Roman" w:cs="Times New Roman"/>
          <w:sz w:val="24"/>
          <w:szCs w:val="24"/>
          <w:lang w:val="sr-Cyrl-CS"/>
        </w:rPr>
        <w:softHyphen/>
        <w:t>дата синтагму „позитивно мишљење за избор“ или синтагму „негативно мишљење за избор.</w:t>
      </w:r>
    </w:p>
    <w:p w:rsidR="007477F9" w:rsidRPr="007477F9" w:rsidRDefault="007477F9" w:rsidP="007477F9">
      <w:pPr>
        <w:ind w:firstLine="709"/>
        <w:jc w:val="both"/>
        <w:rPr>
          <w:rFonts w:ascii="Times New Roman" w:hAnsi="Times New Roman" w:cs="Times New Roman"/>
          <w:spacing w:val="-4"/>
          <w:sz w:val="24"/>
          <w:szCs w:val="24"/>
          <w:lang w:val="sr-Cyrl-CS"/>
        </w:rPr>
      </w:pPr>
      <w:r w:rsidRPr="007477F9">
        <w:rPr>
          <w:rFonts w:ascii="Times New Roman" w:hAnsi="Times New Roman" w:cs="Times New Roman"/>
          <w:spacing w:val="-4"/>
          <w:sz w:val="24"/>
          <w:szCs w:val="24"/>
          <w:lang w:val="sr-Cyrl-CS"/>
        </w:rPr>
        <w:t>Позитивно као и негативно мишљење може се дати за више од једног кандидата.</w:t>
      </w:r>
    </w:p>
    <w:p w:rsidR="007477F9" w:rsidRPr="007477F9" w:rsidRDefault="007477F9" w:rsidP="007477F9">
      <w:pPr>
        <w:ind w:firstLine="709"/>
        <w:jc w:val="both"/>
        <w:rPr>
          <w:rFonts w:ascii="Times New Roman" w:hAnsi="Times New Roman" w:cs="Times New Roman"/>
          <w:spacing w:val="-4"/>
          <w:sz w:val="24"/>
          <w:szCs w:val="24"/>
          <w:lang w:val="sr-Cyrl-CS"/>
        </w:rPr>
      </w:pPr>
    </w:p>
    <w:p w:rsidR="007477F9" w:rsidRPr="007477F9" w:rsidRDefault="007477F9" w:rsidP="007477F9">
      <w:pPr>
        <w:ind w:left="5103"/>
        <w:jc w:val="center"/>
        <w:rPr>
          <w:rFonts w:ascii="Times New Roman" w:hAnsi="Times New Roman" w:cs="Times New Roman"/>
          <w:sz w:val="24"/>
          <w:szCs w:val="24"/>
          <w:lang w:val="sr-Cyrl-CS"/>
        </w:rPr>
      </w:pPr>
      <w:r w:rsidRPr="007477F9">
        <w:rPr>
          <w:rFonts w:ascii="Times New Roman" w:hAnsi="Times New Roman" w:cs="Times New Roman"/>
          <w:sz w:val="24"/>
          <w:szCs w:val="24"/>
          <w:lang w:val="sr-Cyrl-CS"/>
        </w:rPr>
        <w:t>Директор Школе</w:t>
      </w:r>
    </w:p>
    <w:p w:rsidR="007477F9" w:rsidRPr="007477F9" w:rsidRDefault="007477F9" w:rsidP="007477F9">
      <w:pPr>
        <w:ind w:left="5103"/>
        <w:jc w:val="center"/>
        <w:rPr>
          <w:rFonts w:ascii="Times New Roman" w:hAnsi="Times New Roman" w:cs="Times New Roman"/>
          <w:sz w:val="24"/>
          <w:szCs w:val="24"/>
          <w:lang w:val="sr-Cyrl-CS"/>
        </w:rPr>
      </w:pPr>
      <w:r w:rsidRPr="007477F9">
        <w:rPr>
          <w:rFonts w:ascii="Times New Roman" w:hAnsi="Times New Roman" w:cs="Times New Roman"/>
          <w:sz w:val="24"/>
          <w:szCs w:val="24"/>
          <w:lang w:val="sr-Cyrl-CS"/>
        </w:rPr>
        <w:t>____________________“</w:t>
      </w:r>
    </w:p>
    <w:p w:rsidR="007477F9" w:rsidRPr="007477F9" w:rsidRDefault="007477F9" w:rsidP="007477F9">
      <w:pPr>
        <w:jc w:val="both"/>
        <w:rPr>
          <w:rFonts w:ascii="Times New Roman" w:hAnsi="Times New Roman" w:cs="Times New Roman"/>
          <w:sz w:val="24"/>
          <w:szCs w:val="24"/>
          <w:lang w:val="sr-Cyrl-CS"/>
        </w:rPr>
      </w:pPr>
    </w:p>
    <w:p w:rsidR="007477F9" w:rsidRPr="00BE60F4" w:rsidRDefault="007477F9" w:rsidP="00BE60F4">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Кандидати се у гласачки листић уписују оним редоследом којим су дати у информацији Комисије.</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lastRenderedPageBreak/>
        <w:t>Гласање спроводи комисија  која се састоји од председника и два члана (у да</w:t>
      </w:r>
      <w:r w:rsidRPr="007477F9">
        <w:rPr>
          <w:rFonts w:ascii="Times New Roman" w:hAnsi="Times New Roman" w:cs="Times New Roman"/>
          <w:sz w:val="24"/>
          <w:szCs w:val="24"/>
          <w:lang w:val="sr-Cyrl-CS"/>
        </w:rPr>
        <w:softHyphen/>
        <w:t>љем тексту: Комисија за спровођење гласања).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Председника и чланове Комисије за спровођење гласања из свог састава име</w:t>
      </w:r>
      <w:r w:rsidRPr="007477F9">
        <w:rPr>
          <w:rFonts w:ascii="Times New Roman" w:hAnsi="Times New Roman" w:cs="Times New Roman"/>
          <w:sz w:val="24"/>
          <w:szCs w:val="24"/>
          <w:lang w:val="sr-Cyrl-CS"/>
        </w:rPr>
        <w:softHyphen/>
      </w:r>
      <w:r w:rsidRPr="007477F9">
        <w:rPr>
          <w:rFonts w:ascii="Times New Roman" w:hAnsi="Times New Roman" w:cs="Times New Roman"/>
          <w:sz w:val="24"/>
          <w:szCs w:val="24"/>
          <w:lang w:val="sr-Cyrl-CS"/>
        </w:rPr>
        <w:softHyphen/>
        <w:t>нује Наставничко веће на седници на којој се даје мишљење о кандидатима за ди</w:t>
      </w:r>
      <w:r w:rsidRPr="007477F9">
        <w:rPr>
          <w:rFonts w:ascii="Times New Roman" w:hAnsi="Times New Roman" w:cs="Times New Roman"/>
          <w:sz w:val="24"/>
          <w:szCs w:val="24"/>
          <w:lang w:val="sr-Cyrl-CS"/>
        </w:rPr>
        <w:softHyphen/>
        <w:t>ректора.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Право да предложи члана Комисије за спровођење гласања има сваки члан Наставничког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Директор, помоћник директора нити лице које је кандидат за избор директора не могу бити у саставу Комисије за спровођење гласања.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Комисија за спровођење гласања пре гласања пребројава гласачке листиће и дели их члановима Нас</w:t>
      </w:r>
      <w:r w:rsidRPr="007477F9">
        <w:rPr>
          <w:rFonts w:ascii="Times New Roman" w:hAnsi="Times New Roman" w:cs="Times New Roman"/>
          <w:sz w:val="24"/>
          <w:szCs w:val="24"/>
          <w:lang w:val="sr-Cyrl-CS"/>
        </w:rPr>
        <w:softHyphen/>
        <w:t>тав</w:t>
      </w:r>
      <w:r w:rsidRPr="007477F9">
        <w:rPr>
          <w:rFonts w:ascii="Times New Roman" w:hAnsi="Times New Roman" w:cs="Times New Roman"/>
          <w:sz w:val="24"/>
          <w:szCs w:val="24"/>
          <w:lang w:val="sr-Cyrl-CS"/>
        </w:rPr>
        <w:softHyphen/>
        <w:t>ничког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Чланови Наставничког већа гласају иза паравана, заокруживањем хемијском оловком синтагме иза имена и презимена сваког кандидата „позитивно мишљење за из</w:t>
      </w:r>
      <w:r w:rsidRPr="007477F9">
        <w:rPr>
          <w:rFonts w:ascii="Times New Roman" w:hAnsi="Times New Roman" w:cs="Times New Roman"/>
          <w:sz w:val="24"/>
          <w:szCs w:val="24"/>
          <w:lang w:val="sr-Cyrl-CS"/>
        </w:rPr>
        <w:softHyphen/>
        <w:t>бор“ или синтагме – „негативно мишљење за избор, и листиће убацују у гласачку ку</w:t>
      </w:r>
      <w:r w:rsidRPr="007477F9">
        <w:rPr>
          <w:rFonts w:ascii="Times New Roman" w:hAnsi="Times New Roman" w:cs="Times New Roman"/>
          <w:sz w:val="24"/>
          <w:szCs w:val="24"/>
          <w:lang w:val="sr-Cyrl-CS"/>
        </w:rPr>
        <w:softHyphen/>
        <w:t>тију која се налази испред Комисије за спровођење гласања.</w:t>
      </w:r>
    </w:p>
    <w:p w:rsidR="007477F9" w:rsidRPr="007477F9" w:rsidRDefault="007477F9" w:rsidP="007477F9">
      <w:pPr>
        <w:ind w:firstLine="709"/>
        <w:jc w:val="both"/>
        <w:rPr>
          <w:rFonts w:ascii="Times New Roman" w:hAnsi="Times New Roman" w:cs="Times New Roman"/>
          <w:spacing w:val="-4"/>
          <w:sz w:val="24"/>
          <w:szCs w:val="24"/>
          <w:lang w:val="sr-Cyrl-CS"/>
        </w:rPr>
      </w:pPr>
      <w:r w:rsidRPr="007477F9">
        <w:rPr>
          <w:rFonts w:ascii="Times New Roman" w:hAnsi="Times New Roman" w:cs="Times New Roman"/>
          <w:spacing w:val="-4"/>
          <w:sz w:val="24"/>
          <w:szCs w:val="24"/>
          <w:lang w:val="sr-Cyrl-CS"/>
        </w:rPr>
        <w:t>Позитивно као и негативно мишљење може се дати за више од једног кандидата.</w:t>
      </w:r>
    </w:p>
    <w:p w:rsidR="007477F9" w:rsidRPr="007477F9" w:rsidRDefault="007477F9" w:rsidP="007477F9">
      <w:pPr>
        <w:ind w:firstLine="709"/>
        <w:jc w:val="both"/>
        <w:rPr>
          <w:rFonts w:ascii="Times New Roman" w:hAnsi="Times New Roman" w:cs="Times New Roman"/>
          <w:spacing w:val="-4"/>
          <w:sz w:val="24"/>
          <w:szCs w:val="24"/>
          <w:lang w:val="sr-Cyrl-CS"/>
        </w:rPr>
      </w:pPr>
      <w:r w:rsidRPr="007477F9">
        <w:rPr>
          <w:rFonts w:ascii="Times New Roman" w:hAnsi="Times New Roman" w:cs="Times New Roman"/>
          <w:spacing w:val="-4"/>
          <w:sz w:val="24"/>
          <w:szCs w:val="24"/>
          <w:lang w:val="sr-Cyrl-CS"/>
        </w:rPr>
        <w:t>Одмах после гласања, Комисија</w:t>
      </w:r>
      <w:r w:rsidRPr="007477F9">
        <w:rPr>
          <w:rFonts w:ascii="Times New Roman" w:hAnsi="Times New Roman" w:cs="Times New Roman"/>
          <w:sz w:val="24"/>
          <w:szCs w:val="24"/>
          <w:lang w:val="sr-Cyrl-CS"/>
        </w:rPr>
        <w:t xml:space="preserve"> за спровођење гласања</w:t>
      </w:r>
      <w:r w:rsidRPr="007477F9">
        <w:rPr>
          <w:rFonts w:ascii="Times New Roman" w:hAnsi="Times New Roman" w:cs="Times New Roman"/>
          <w:spacing w:val="-4"/>
          <w:sz w:val="24"/>
          <w:szCs w:val="24"/>
          <w:lang w:val="sr-Cyrl-CS"/>
        </w:rPr>
        <w:t xml:space="preserve"> јавно пребројава гласове и објављује резултат гла</w:t>
      </w:r>
      <w:r w:rsidRPr="007477F9">
        <w:rPr>
          <w:rFonts w:ascii="Times New Roman" w:hAnsi="Times New Roman" w:cs="Times New Roman"/>
          <w:spacing w:val="-4"/>
          <w:sz w:val="24"/>
          <w:szCs w:val="24"/>
          <w:lang w:val="sr-Cyrl-CS"/>
        </w:rPr>
        <w:softHyphen/>
        <w:t>сања.</w:t>
      </w:r>
    </w:p>
    <w:p w:rsidR="007477F9" w:rsidRPr="007477F9" w:rsidRDefault="007477F9" w:rsidP="007477F9">
      <w:pPr>
        <w:spacing w:before="120"/>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 xml:space="preserve">Члан </w:t>
      </w:r>
      <w:r w:rsidR="000726F8">
        <w:rPr>
          <w:rFonts w:ascii="Times New Roman" w:hAnsi="Times New Roman" w:cs="Times New Roman"/>
          <w:b/>
          <w:sz w:val="24"/>
          <w:szCs w:val="24"/>
          <w:lang w:val="sr-Cyrl-CS"/>
        </w:rPr>
        <w:t>62Ђ</w:t>
      </w:r>
      <w:r w:rsidRPr="007477F9">
        <w:rPr>
          <w:rFonts w:ascii="Times New Roman" w:hAnsi="Times New Roman" w:cs="Times New Roman"/>
          <w:b/>
          <w:sz w:val="24"/>
          <w:szCs w:val="24"/>
          <w:lang w:val="sr-Cyrl-CS"/>
        </w:rPr>
        <w:t>.</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Позитивно мишљење је дато за кандидата који је добио већину гласова од укупног броја чланова Наставничког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Уколико два или више кандидата добију већину од укупног броја чланова На</w:t>
      </w:r>
      <w:r w:rsidRPr="007477F9">
        <w:rPr>
          <w:rFonts w:ascii="Times New Roman" w:hAnsi="Times New Roman" w:cs="Times New Roman"/>
          <w:sz w:val="24"/>
          <w:szCs w:val="24"/>
          <w:lang w:val="sr-Cyrl-CS"/>
        </w:rPr>
        <w:softHyphen/>
        <w:t>с</w:t>
      </w:r>
      <w:r w:rsidRPr="007477F9">
        <w:rPr>
          <w:rFonts w:ascii="Times New Roman" w:hAnsi="Times New Roman" w:cs="Times New Roman"/>
          <w:sz w:val="24"/>
          <w:szCs w:val="24"/>
          <w:lang w:val="sr-Cyrl-CS"/>
        </w:rPr>
        <w:softHyphen/>
        <w:t>тав</w:t>
      </w:r>
      <w:r w:rsidRPr="007477F9">
        <w:rPr>
          <w:rFonts w:ascii="Times New Roman" w:hAnsi="Times New Roman" w:cs="Times New Roman"/>
          <w:sz w:val="24"/>
          <w:szCs w:val="24"/>
          <w:lang w:val="sr-Cyrl-CS"/>
        </w:rPr>
        <w:softHyphen/>
        <w:t>ничког већа, Школском одбору се доставља одлука о давању позитивног миш</w:t>
      </w:r>
      <w:r w:rsidRPr="007477F9">
        <w:rPr>
          <w:rFonts w:ascii="Times New Roman" w:hAnsi="Times New Roman" w:cs="Times New Roman"/>
          <w:sz w:val="24"/>
          <w:szCs w:val="24"/>
          <w:lang w:val="sr-Cyrl-CS"/>
        </w:rPr>
        <w:softHyphen/>
        <w:t>љења за све те кандидате.</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У случају да ниједан кандидат не добије већину гласова од укупног броја чла</w:t>
      </w:r>
      <w:r w:rsidRPr="007477F9">
        <w:rPr>
          <w:rFonts w:ascii="Times New Roman" w:hAnsi="Times New Roman" w:cs="Times New Roman"/>
          <w:sz w:val="24"/>
          <w:szCs w:val="24"/>
          <w:lang w:val="sr-Cyrl-CS"/>
        </w:rPr>
        <w:softHyphen/>
        <w:t>нова Наставничког већа, позитивно мишљење се даје за кандидата који је добио нај</w:t>
      </w:r>
      <w:r w:rsidRPr="007477F9">
        <w:rPr>
          <w:rFonts w:ascii="Times New Roman" w:hAnsi="Times New Roman" w:cs="Times New Roman"/>
          <w:sz w:val="24"/>
          <w:szCs w:val="24"/>
          <w:lang w:val="sr-Cyrl-CS"/>
        </w:rPr>
        <w:softHyphen/>
        <w:t>већи број гласова, али се у одлуци о давању мишљења Наставничког већа конста</w:t>
      </w:r>
      <w:r w:rsidRPr="007477F9">
        <w:rPr>
          <w:rFonts w:ascii="Times New Roman" w:hAnsi="Times New Roman" w:cs="Times New Roman"/>
          <w:sz w:val="24"/>
          <w:szCs w:val="24"/>
          <w:lang w:val="sr-Cyrl-CS"/>
        </w:rPr>
        <w:softHyphen/>
        <w:t xml:space="preserve">тује да ниједан кандидат није добио потребну већину гласова. </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Уколико, у случају из става 3. овог члана, два или више кандидата имају јед</w:t>
      </w:r>
      <w:r w:rsidRPr="007477F9">
        <w:rPr>
          <w:rFonts w:ascii="Times New Roman" w:hAnsi="Times New Roman" w:cs="Times New Roman"/>
          <w:sz w:val="24"/>
          <w:szCs w:val="24"/>
          <w:lang w:val="sr-Cyrl-CS"/>
        </w:rPr>
        <w:softHyphen/>
        <w:t>нак највећи број гласова, Школском одбору се доставља одлука о давању позитивног мишљења за све те кандидате. У одлуку се уноси констатација да ниједан кандидат није добио потребну већину гласова.</w:t>
      </w:r>
    </w:p>
    <w:p w:rsidR="000C632A" w:rsidRDefault="000C632A" w:rsidP="007477F9">
      <w:pPr>
        <w:spacing w:before="120"/>
        <w:jc w:val="center"/>
        <w:rPr>
          <w:rFonts w:ascii="Times New Roman" w:hAnsi="Times New Roman" w:cs="Times New Roman"/>
          <w:b/>
          <w:sz w:val="24"/>
          <w:szCs w:val="24"/>
          <w:lang w:val="sr-Cyrl-CS"/>
        </w:rPr>
      </w:pPr>
    </w:p>
    <w:p w:rsidR="007477F9" w:rsidRPr="007477F9" w:rsidRDefault="007477F9" w:rsidP="007477F9">
      <w:pPr>
        <w:spacing w:before="120"/>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Члан 6</w:t>
      </w:r>
      <w:r w:rsidR="000726F8">
        <w:rPr>
          <w:rFonts w:ascii="Times New Roman" w:hAnsi="Times New Roman" w:cs="Times New Roman"/>
          <w:b/>
          <w:sz w:val="24"/>
          <w:szCs w:val="24"/>
          <w:lang w:val="sr-Cyrl-CS"/>
        </w:rPr>
        <w:t>2 Е</w:t>
      </w:r>
      <w:r w:rsidRPr="007477F9">
        <w:rPr>
          <w:rFonts w:ascii="Times New Roman" w:hAnsi="Times New Roman" w:cs="Times New Roman"/>
          <w:b/>
          <w:sz w:val="24"/>
          <w:szCs w:val="24"/>
          <w:lang w:val="sr-Cyrl-CS"/>
        </w:rPr>
        <w:t>.</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lastRenderedPageBreak/>
        <w:t>Седници Наставничког већа на којој се предлажу чланови Школског одбора из реда запослених сви запослени имају право да присуствују и да учествују у њеном раду по тој тачки дневног реда.</w:t>
      </w:r>
    </w:p>
    <w:p w:rsidR="007477F9" w:rsidRPr="007477F9" w:rsidRDefault="007477F9" w:rsidP="000726F8">
      <w:pPr>
        <w:ind w:firstLine="709"/>
        <w:jc w:val="both"/>
        <w:rPr>
          <w:rFonts w:ascii="Times New Roman" w:hAnsi="Times New Roman" w:cs="Times New Roman"/>
          <w:b/>
          <w:sz w:val="24"/>
          <w:szCs w:val="24"/>
          <w:lang w:val="sr-Cyrl-CS"/>
        </w:rPr>
      </w:pPr>
      <w:r w:rsidRPr="007477F9">
        <w:rPr>
          <w:rFonts w:ascii="Times New Roman" w:hAnsi="Times New Roman" w:cs="Times New Roman"/>
          <w:sz w:val="24"/>
          <w:szCs w:val="24"/>
          <w:lang w:val="sr-Cyrl-CS"/>
        </w:rPr>
        <w:t>Предлог чланова Школског одбора има право да поднесе сваки запослени, а о предлозима гласају само чланови Наставничког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Гласачки листић за утврђивање предлога чланова Школског одбора из реда запослених у Школи има следећи текст:</w:t>
      </w:r>
    </w:p>
    <w:p w:rsidR="007477F9" w:rsidRPr="007477F9" w:rsidRDefault="007477F9" w:rsidP="007477F9">
      <w:pPr>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ab/>
      </w:r>
    </w:p>
    <w:p w:rsidR="007477F9" w:rsidRPr="007477F9" w:rsidRDefault="007477F9" w:rsidP="007477F9">
      <w:pPr>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„Наставничко веће Основне школе „________________“</w:t>
      </w:r>
    </w:p>
    <w:p w:rsidR="007477F9" w:rsidRPr="007477F9" w:rsidRDefault="007477F9" w:rsidP="007477F9">
      <w:pPr>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ab/>
        <w:t>Број: _________</w:t>
      </w:r>
    </w:p>
    <w:p w:rsidR="007477F9" w:rsidRPr="007477F9" w:rsidRDefault="007477F9" w:rsidP="007477F9">
      <w:pPr>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ab/>
        <w:t>Датум: ___________</w:t>
      </w:r>
    </w:p>
    <w:p w:rsidR="007477F9" w:rsidRPr="007477F9" w:rsidRDefault="007477F9" w:rsidP="007477F9">
      <w:pPr>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ab/>
        <w:t>Место: _____________</w:t>
      </w:r>
    </w:p>
    <w:p w:rsidR="007477F9" w:rsidRPr="007477F9" w:rsidRDefault="007477F9" w:rsidP="007477F9">
      <w:pPr>
        <w:jc w:val="both"/>
        <w:rPr>
          <w:rFonts w:ascii="Times New Roman" w:hAnsi="Times New Roman" w:cs="Times New Roman"/>
          <w:sz w:val="24"/>
          <w:szCs w:val="24"/>
          <w:lang w:val="sr-Cyrl-CS"/>
        </w:rPr>
      </w:pPr>
    </w:p>
    <w:p w:rsidR="007477F9" w:rsidRPr="007477F9" w:rsidRDefault="007477F9" w:rsidP="007477F9">
      <w:pPr>
        <w:jc w:val="center"/>
        <w:rPr>
          <w:rFonts w:ascii="Times New Roman" w:hAnsi="Times New Roman" w:cs="Times New Roman"/>
          <w:b/>
          <w:sz w:val="24"/>
          <w:szCs w:val="24"/>
          <w:lang w:val="sr-Cyrl-CS"/>
        </w:rPr>
      </w:pPr>
      <w:r w:rsidRPr="007477F9">
        <w:rPr>
          <w:rFonts w:ascii="Times New Roman" w:hAnsi="Times New Roman" w:cs="Times New Roman"/>
          <w:b/>
          <w:sz w:val="24"/>
          <w:szCs w:val="24"/>
          <w:lang w:val="sr-Cyrl-CS"/>
        </w:rPr>
        <w:t xml:space="preserve">Гласачки листић за утврђивање предлога чланова </w:t>
      </w:r>
      <w:r w:rsidRPr="007477F9">
        <w:rPr>
          <w:rFonts w:ascii="Times New Roman" w:hAnsi="Times New Roman" w:cs="Times New Roman"/>
          <w:b/>
          <w:sz w:val="24"/>
          <w:szCs w:val="24"/>
          <w:lang w:val="sr-Cyrl-CS"/>
        </w:rPr>
        <w:br/>
        <w:t>Школског одбора из реда запослених у Школи</w:t>
      </w:r>
    </w:p>
    <w:p w:rsidR="007477F9" w:rsidRPr="007477F9" w:rsidRDefault="007477F9" w:rsidP="007477F9">
      <w:pPr>
        <w:ind w:firstLine="720"/>
        <w:jc w:val="both"/>
        <w:rPr>
          <w:rFonts w:ascii="Times New Roman" w:hAnsi="Times New Roman" w:cs="Times New Roman"/>
          <w:sz w:val="24"/>
          <w:szCs w:val="24"/>
          <w:lang w:val="sr-Cyrl-CS"/>
        </w:rPr>
      </w:pPr>
    </w:p>
    <w:p w:rsidR="007477F9" w:rsidRPr="007477F9" w:rsidRDefault="007477F9" w:rsidP="007477F9">
      <w:pPr>
        <w:ind w:firstLine="720"/>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За чланове Школског одбора члан Наставничког већа предлаже запослене чији је редни број заокружен:</w:t>
      </w:r>
    </w:p>
    <w:p w:rsidR="007477F9" w:rsidRPr="007477F9" w:rsidRDefault="007477F9" w:rsidP="007477F9">
      <w:pPr>
        <w:ind w:firstLine="720"/>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1. ___________________________,</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2. ___________________________,</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3. ____________________________,</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4. _____________________________,</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5. _____________________________,</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6. _____________________________.</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Треба заокружити само три редна броја.</w:t>
      </w:r>
    </w:p>
    <w:p w:rsidR="007477F9" w:rsidRPr="007477F9" w:rsidRDefault="007477F9" w:rsidP="007477F9">
      <w:pPr>
        <w:jc w:val="both"/>
        <w:rPr>
          <w:rFonts w:ascii="Times New Roman" w:hAnsi="Times New Roman" w:cs="Times New Roman"/>
          <w:sz w:val="24"/>
          <w:szCs w:val="24"/>
          <w:lang w:val="sr-Cyrl-CS"/>
        </w:rPr>
      </w:pPr>
    </w:p>
    <w:p w:rsidR="007477F9" w:rsidRPr="007477F9" w:rsidRDefault="007477F9" w:rsidP="007477F9">
      <w:pPr>
        <w:ind w:left="5103"/>
        <w:jc w:val="center"/>
        <w:rPr>
          <w:rFonts w:ascii="Times New Roman" w:hAnsi="Times New Roman" w:cs="Times New Roman"/>
          <w:sz w:val="24"/>
          <w:szCs w:val="24"/>
          <w:lang w:val="sr-Cyrl-CS"/>
        </w:rPr>
      </w:pPr>
      <w:r w:rsidRPr="007477F9">
        <w:rPr>
          <w:rFonts w:ascii="Times New Roman" w:hAnsi="Times New Roman" w:cs="Times New Roman"/>
          <w:sz w:val="24"/>
          <w:szCs w:val="24"/>
          <w:lang w:val="sr-Cyrl-CS"/>
        </w:rPr>
        <w:t>Директор Школе</w:t>
      </w:r>
    </w:p>
    <w:p w:rsidR="007477F9" w:rsidRPr="007477F9" w:rsidRDefault="007477F9" w:rsidP="00B76090">
      <w:pPr>
        <w:ind w:left="5103"/>
        <w:jc w:val="center"/>
        <w:rPr>
          <w:rFonts w:ascii="Times New Roman" w:hAnsi="Times New Roman" w:cs="Times New Roman"/>
          <w:sz w:val="24"/>
          <w:szCs w:val="24"/>
          <w:lang w:val="sr-Cyrl-CS"/>
        </w:rPr>
      </w:pPr>
      <w:r w:rsidRPr="007477F9">
        <w:rPr>
          <w:rFonts w:ascii="Times New Roman" w:hAnsi="Times New Roman" w:cs="Times New Roman"/>
          <w:sz w:val="24"/>
          <w:szCs w:val="24"/>
          <w:lang w:val="sr-Cyrl-CS"/>
        </w:rPr>
        <w:t>____________________“</w:t>
      </w:r>
    </w:p>
    <w:p w:rsidR="007477F9" w:rsidRPr="007477F9" w:rsidRDefault="007477F9" w:rsidP="007477F9">
      <w:pPr>
        <w:spacing w:before="120"/>
        <w:jc w:val="center"/>
        <w:rPr>
          <w:rFonts w:ascii="Times New Roman" w:hAnsi="Times New Roman" w:cs="Times New Roman"/>
          <w:b/>
          <w:sz w:val="24"/>
          <w:szCs w:val="24"/>
          <w:lang w:val="sr-Cyrl-CS"/>
        </w:rPr>
      </w:pPr>
    </w:p>
    <w:p w:rsidR="007477F9" w:rsidRPr="000726F8" w:rsidRDefault="007477F9" w:rsidP="000726F8">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lastRenderedPageBreak/>
        <w:t>Кандидати се у гласачки листић уписују оним редоследом којим су предла</w:t>
      </w:r>
      <w:r w:rsidRPr="007477F9">
        <w:rPr>
          <w:rFonts w:ascii="Times New Roman" w:hAnsi="Times New Roman" w:cs="Times New Roman"/>
          <w:sz w:val="24"/>
          <w:szCs w:val="24"/>
          <w:lang w:val="sr-Cyrl-CS"/>
        </w:rPr>
        <w:softHyphen/>
        <w:t>ган</w:t>
      </w:r>
      <w:r w:rsidR="000726F8">
        <w:rPr>
          <w:rFonts w:ascii="Times New Roman" w:hAnsi="Times New Roman" w:cs="Times New Roman"/>
          <w:sz w:val="24"/>
          <w:szCs w:val="24"/>
          <w:lang w:val="sr-Cyrl-CS"/>
        </w:rPr>
        <w:t>и на седници Наставничког већа.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Наставничко веће предложиће за чланове Школског одбора три кандидата с гласачког листића која су добила највећи број гласова.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На остала питања поступка тајног гласања о предлогу за чланове Школског одбора из реда запослених у Школи сходно се примењују правила о тајном гласању за давање мишљења Наставничког већа о кандидатима за директора Школе, осим пра</w:t>
      </w:r>
      <w:r w:rsidRPr="007477F9">
        <w:rPr>
          <w:rFonts w:ascii="Times New Roman" w:hAnsi="Times New Roman" w:cs="Times New Roman"/>
          <w:sz w:val="24"/>
          <w:szCs w:val="24"/>
          <w:lang w:val="sr-Cyrl-CS"/>
        </w:rPr>
        <w:softHyphen/>
        <w:t>вила о поступању у случају једнаког броја гласова два или више кандидата.</w:t>
      </w:r>
    </w:p>
    <w:p w:rsidR="007477F9" w:rsidRPr="006D46AD" w:rsidRDefault="007477F9" w:rsidP="006D46AD">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У случају једнаког броја гласова који онемогућава утврђивање предлога, гла</w:t>
      </w:r>
      <w:r w:rsidRPr="007477F9">
        <w:rPr>
          <w:rFonts w:ascii="Times New Roman" w:hAnsi="Times New Roman" w:cs="Times New Roman"/>
          <w:sz w:val="24"/>
          <w:szCs w:val="24"/>
          <w:lang w:val="sr-Cyrl-CS"/>
        </w:rPr>
        <w:softHyphen/>
        <w:t>са</w:t>
      </w:r>
      <w:r w:rsidRPr="007477F9">
        <w:rPr>
          <w:rFonts w:ascii="Times New Roman" w:hAnsi="Times New Roman" w:cs="Times New Roman"/>
          <w:sz w:val="24"/>
          <w:szCs w:val="24"/>
          <w:lang w:val="sr-Cyrl-CS"/>
        </w:rPr>
        <w:softHyphen/>
        <w:t>ње ће се поновљати све док на основу резултата гласања не буде било могуће утвр</w:t>
      </w:r>
      <w:r w:rsidRPr="007477F9">
        <w:rPr>
          <w:rFonts w:ascii="Times New Roman" w:hAnsi="Times New Roman" w:cs="Times New Roman"/>
          <w:sz w:val="24"/>
          <w:szCs w:val="24"/>
          <w:lang w:val="sr-Cyrl-CS"/>
        </w:rPr>
        <w:softHyphen/>
        <w:t>дити п</w:t>
      </w:r>
      <w:r w:rsidR="006D46AD">
        <w:rPr>
          <w:rFonts w:ascii="Times New Roman" w:hAnsi="Times New Roman" w:cs="Times New Roman"/>
          <w:sz w:val="24"/>
          <w:szCs w:val="24"/>
          <w:lang w:val="sr-Cyrl-CS"/>
        </w:rPr>
        <w:t>редлог чланова Школског одбора.</w:t>
      </w:r>
    </w:p>
    <w:p w:rsidR="007477F9" w:rsidRPr="007477F9" w:rsidRDefault="007477F9" w:rsidP="007477F9">
      <w:pPr>
        <w:ind w:firstLine="709"/>
        <w:jc w:val="both"/>
        <w:rPr>
          <w:rFonts w:ascii="Times New Roman" w:hAnsi="Times New Roman" w:cs="Times New Roman"/>
          <w:sz w:val="24"/>
          <w:szCs w:val="24"/>
          <w:lang w:val="sr-Cyrl-CS"/>
        </w:rPr>
      </w:pPr>
      <w:r w:rsidRPr="007477F9">
        <w:rPr>
          <w:rFonts w:ascii="Times New Roman" w:hAnsi="Times New Roman" w:cs="Times New Roman"/>
          <w:sz w:val="24"/>
          <w:szCs w:val="24"/>
          <w:lang w:val="sr-Cyrl-CS"/>
        </w:rPr>
        <w:t>Одлука Наставничког већа којом је утврђен предлог чланова Школског одбора из реда запослених у Школи без одлагања се доставља Скупштини општине</w:t>
      </w:r>
      <w:r w:rsidR="00BE60F4">
        <w:rPr>
          <w:rFonts w:ascii="Times New Roman" w:hAnsi="Times New Roman" w:cs="Times New Roman"/>
          <w:sz w:val="24"/>
          <w:szCs w:val="24"/>
          <w:lang w:val="sr-Cyrl-CS"/>
        </w:rPr>
        <w:t xml:space="preserve"> </w:t>
      </w:r>
      <w:r w:rsidR="006D46AD">
        <w:rPr>
          <w:rFonts w:ascii="Times New Roman" w:hAnsi="Times New Roman" w:cs="Times New Roman"/>
          <w:sz w:val="24"/>
          <w:szCs w:val="24"/>
          <w:lang w:val="sr-Cyrl-CS"/>
        </w:rPr>
        <w:t>Смедеревска Паланка</w:t>
      </w:r>
      <w:r w:rsidRPr="007477F9">
        <w:rPr>
          <w:rFonts w:ascii="Times New Roman" w:hAnsi="Times New Roman" w:cs="Times New Roman"/>
          <w:sz w:val="24"/>
          <w:szCs w:val="24"/>
          <w:lang w:val="sr-Cyrl-CS"/>
        </w:rPr>
        <w:t>, ради благовременог именовања Школског одбора.</w:t>
      </w:r>
    </w:p>
    <w:p w:rsidR="007477F9" w:rsidRDefault="008C5CD5" w:rsidP="007477F9">
      <w:pPr>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Члан 63</w:t>
      </w:r>
    </w:p>
    <w:p w:rsidR="008C5CD5" w:rsidRPr="008C5CD5" w:rsidRDefault="008C5CD5" w:rsidP="008C5CD5">
      <w:pPr>
        <w:jc w:val="both"/>
        <w:rPr>
          <w:rFonts w:ascii="Times New Roman" w:hAnsi="Times New Roman" w:cs="Times New Roman"/>
          <w:sz w:val="24"/>
          <w:szCs w:val="24"/>
          <w:lang w:val="sr-Cyrl-CS"/>
        </w:rPr>
      </w:pPr>
      <w:r w:rsidRPr="008C5CD5">
        <w:rPr>
          <w:rFonts w:ascii="Times New Roman" w:hAnsi="Times New Roman" w:cs="Times New Roman"/>
          <w:sz w:val="24"/>
          <w:szCs w:val="24"/>
          <w:lang w:val="sr-Cyrl-CS"/>
        </w:rPr>
        <w:t>Начин рада Наставничког већа ближе  је уређен Пословником о раду наставничког већа и примењује се у складу са овим Статутом.</w:t>
      </w: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Одељенско веће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Одељенско веће образује се ради претресања и решавања питања извођења наставног и васпитног рада и других питања од интереса за поједина одељења.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Одељенско веће чине наставници који изводе наставу у одређеном одељењу и одељењски старешина.</w:t>
      </w:r>
      <w:r>
        <w:t xml:space="preserve"> </w:t>
      </w:r>
      <w:r>
        <w:rPr>
          <w:rFonts w:ascii="Times New Roman" w:eastAsia="Times New Roman" w:hAnsi="Times New Roman" w:cs="Times New Roman"/>
          <w:noProof/>
          <w:sz w:val="24"/>
          <w:szCs w:val="24"/>
          <w:lang w:val="sr-Latn-CS"/>
        </w:rPr>
        <w:t>и када он не изводи наставу у том одељењу.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Одељенско веће: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 усклађује рад свих наставника и сарадника који изводе наставу у одељењу;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 расправља о настави, слободним активностима ученика и другим облицима образовно-васпитног рада, о учењу и раду ученика и предузима мере за успешнију наставу и боље резултате ученика у учењу и владању;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3) на предлог наставника утврђује закључну оцену из предмета на основу укупних резултата рада, као и оцену из владања;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4) сарађује са родитељима на решавању образовно-васпитних задатака;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5) предлаже наставничком већу планове посета, излета и екскурзија ученика;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6) одређује ученике за допунски, додатни и припремни рад и планира учествовање ученика на такмичењима;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7) похваљује ученике и изриче васпитно-дисциплинске мере;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обавља и друге послове по налогу наставничког већа и директора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 xml:space="preserve">Одељенско веће ради у седницама, које сазива и којима руководи одељенски старешина.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случају спречености одељењског старешине, седницу сазива и њоме руководи директор или помоћник директора, без права одлучивања.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раду одељенског већа води се записник.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записник се уносе одлуке и закључци, као и резултати гласања, издвојена мишљења уколико то захтева члан већа.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свој рад одељењско веће одговара наставничком већу.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Одељенски старешина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66.</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Свако одељење у школи има одељенског старешину.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Одељенског старешину на почетку школске године одређује наставничко веће из реда наставника који изводе наставу у том одељењу.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Одељенски старешина има организационо-руководећу и педагошко-инструктивну улогу.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Одељенски старешина: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израђује годишњи, месечни и дневни план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одобрава одсуствовање ученицима и одлучује о оправданости њиховог одсуствовања са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упознаје ученике са одредбама општих аката школе које се односе на ученике и даје ученицима друге информације које су у вези с њиховим правима, обавезама и одговорностима;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сарађује са директором, помоћником директора и осталим запосленима у школи, као и са субјектима ван школе, ради обављања својих послова;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5) обезбеђује непосредну сарадњу са наставницима и стручним сарадницима који остварују наставу у одељењу и усклађује њихов рад;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6) остварује стални увид у рад и владање ученика одељења у школи и ван ње;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7) разматра проблеме ученика код савлађивања наставних садржаја из појединих предмета и изналази могућности за побољшање успеха ученика;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8) остварује увид у социјалне и породичне прилике ученика и обезбеђује сталну сарадњу са родитељима;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9) сазива родитељске састанке и руководи њима;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10) прати остваривање наставног плана и програма у одељењу и посебно прати оцењивање ученика;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11) прати похађање наставе од стране ученика и правда изостанке;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12) издаје похвале и награде ученицима из своје надлежности;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13) води школску евиденцију;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14) потписује ђачке књижице, дипломе и сведочанства;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15) руководи радом одељенског већа, потписује његове одлуке и води записник;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16) предлаже одељенском већу оцене из владања;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 xml:space="preserve">17) упознаје ученике са школским редом, радним обавезама и дисциплинским мерама за неизвршавање радних обавеза;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18) износи предлоге и жалбе ученика пред органе школе;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19) стара се о остваривању ваннаставних активности;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20) обезбеђује услове за припрему ученика за такмичење;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21) учествује у припреми и извођењу екскурзија и стара се о безбедности и дисциплини ученика на екскурзијама;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22) обавештава родитеље о дисциплинским прекршајима и поступку који се води према ученику и доставља им одлуке о дисциплинским мерама које су ученику изречене;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23) обавља и друге послове који су му законом, подзаконским актима или одлуком директора школе стављени у надлежност.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Одељенски старешина дужан је да подноси извештај о свом раду и раду одељења најмање два пута у току полугодишта.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Стручна већа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Стручно веће за области предмета чине наставници који изводе наставу из групе сродних предмета.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Састав стручног већа за област предмета утврђује наставничко веће, а његовим радом руководи један од наставника кога сваке године одреди наставничко веће на основу плана задужења.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Стручно веће за област предмета утврђује програм рада за сваку школску годину, на основу обавеза које проистичу из годишњег плана рада школе, у остваривању плана и програма наставе и учења.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школи постоје стручна већа за:</w:t>
      </w:r>
    </w:p>
    <w:p w:rsidR="004A6E15" w:rsidRPr="007312E6" w:rsidRDefault="00F701CE">
      <w:pPr>
        <w:spacing w:after="0" w:line="240" w:lineRule="auto"/>
        <w:jc w:val="both"/>
        <w:rPr>
          <w:rFonts w:ascii="Times New Roman" w:eastAsia="Times New Roman" w:hAnsi="Times New Roman" w:cs="Times New Roman"/>
          <w:noProof/>
          <w:sz w:val="24"/>
          <w:szCs w:val="24"/>
          <w:lang w:val="sr-Latn-CS"/>
        </w:rPr>
      </w:pPr>
      <w:r w:rsidRPr="007312E6">
        <w:rPr>
          <w:rFonts w:ascii="Times New Roman" w:eastAsia="Times New Roman" w:hAnsi="Times New Roman" w:cs="Times New Roman"/>
          <w:noProof/>
          <w:sz w:val="24"/>
          <w:szCs w:val="24"/>
          <w:lang w:val="sr-Latn-CS"/>
        </w:rPr>
        <w:t>1) за разредну наставу,</w:t>
      </w:r>
    </w:p>
    <w:p w:rsidR="004A6E15" w:rsidRPr="007312E6" w:rsidRDefault="00F701CE">
      <w:pPr>
        <w:spacing w:after="0" w:line="240" w:lineRule="auto"/>
        <w:jc w:val="both"/>
        <w:rPr>
          <w:rFonts w:ascii="Times New Roman" w:eastAsia="Times New Roman" w:hAnsi="Times New Roman" w:cs="Times New Roman"/>
          <w:noProof/>
          <w:sz w:val="24"/>
          <w:szCs w:val="24"/>
          <w:lang w:val="sr-Latn-CS"/>
        </w:rPr>
      </w:pPr>
      <w:r w:rsidRPr="007312E6">
        <w:rPr>
          <w:rFonts w:ascii="Times New Roman" w:eastAsia="Times New Roman" w:hAnsi="Times New Roman" w:cs="Times New Roman"/>
          <w:noProof/>
          <w:sz w:val="24"/>
          <w:szCs w:val="24"/>
          <w:lang w:val="sr-Latn-CS"/>
        </w:rPr>
        <w:t>2) за области предмета и то:</w:t>
      </w:r>
    </w:p>
    <w:p w:rsidR="004A6E15" w:rsidRPr="007312E6" w:rsidRDefault="00F701CE">
      <w:pPr>
        <w:spacing w:after="0" w:line="240" w:lineRule="auto"/>
        <w:ind w:left="708"/>
        <w:jc w:val="both"/>
        <w:rPr>
          <w:rFonts w:ascii="Times New Roman" w:eastAsia="Times New Roman" w:hAnsi="Times New Roman" w:cs="Times New Roman"/>
          <w:noProof/>
          <w:sz w:val="24"/>
          <w:szCs w:val="24"/>
          <w:lang w:val="sr-Cyrl-RS"/>
        </w:rPr>
      </w:pPr>
      <w:r w:rsidRPr="007312E6">
        <w:rPr>
          <w:rFonts w:ascii="Times New Roman" w:eastAsia="Times New Roman" w:hAnsi="Times New Roman" w:cs="Times New Roman"/>
          <w:noProof/>
          <w:sz w:val="24"/>
          <w:szCs w:val="24"/>
          <w:lang w:val="sr-Latn-CS"/>
        </w:rPr>
        <w:t xml:space="preserve">(1) стручно веће за </w:t>
      </w:r>
      <w:r w:rsidR="007312E6" w:rsidRPr="007312E6">
        <w:rPr>
          <w:rFonts w:ascii="Times New Roman" w:eastAsia="Times New Roman" w:hAnsi="Times New Roman" w:cs="Times New Roman"/>
          <w:noProof/>
          <w:sz w:val="24"/>
          <w:szCs w:val="24"/>
          <w:lang w:val="sr-Cyrl-RS"/>
        </w:rPr>
        <w:t>српски језик и књижевност и стране језике</w:t>
      </w:r>
    </w:p>
    <w:p w:rsidR="004A6E15" w:rsidRPr="007312E6" w:rsidRDefault="00F701CE">
      <w:pPr>
        <w:spacing w:after="0" w:line="240" w:lineRule="auto"/>
        <w:ind w:left="708"/>
        <w:jc w:val="both"/>
        <w:rPr>
          <w:rFonts w:ascii="Times New Roman" w:eastAsia="Times New Roman" w:hAnsi="Times New Roman" w:cs="Times New Roman"/>
          <w:noProof/>
          <w:sz w:val="24"/>
          <w:szCs w:val="24"/>
          <w:lang w:val="sr-Latn-CS"/>
        </w:rPr>
      </w:pPr>
      <w:r w:rsidRPr="007312E6">
        <w:rPr>
          <w:rFonts w:ascii="Times New Roman" w:eastAsia="Times New Roman" w:hAnsi="Times New Roman" w:cs="Times New Roman"/>
          <w:noProof/>
          <w:sz w:val="24"/>
          <w:szCs w:val="24"/>
          <w:lang w:val="sr-Latn-CS"/>
        </w:rPr>
        <w:t>2) стручно веће друштвених наука,</w:t>
      </w:r>
    </w:p>
    <w:p w:rsidR="004A6E15" w:rsidRPr="007312E6" w:rsidRDefault="00F701CE">
      <w:pPr>
        <w:spacing w:after="0" w:line="240" w:lineRule="auto"/>
        <w:ind w:left="708"/>
        <w:jc w:val="both"/>
        <w:rPr>
          <w:rFonts w:ascii="Times New Roman" w:eastAsia="Times New Roman" w:hAnsi="Times New Roman" w:cs="Times New Roman"/>
          <w:noProof/>
          <w:sz w:val="24"/>
          <w:szCs w:val="24"/>
          <w:lang w:val="sr-Latn-CS"/>
        </w:rPr>
      </w:pPr>
      <w:r w:rsidRPr="007312E6">
        <w:rPr>
          <w:rFonts w:ascii="Times New Roman" w:eastAsia="Times New Roman" w:hAnsi="Times New Roman" w:cs="Times New Roman"/>
          <w:noProof/>
          <w:sz w:val="24"/>
          <w:szCs w:val="24"/>
          <w:lang w:val="sr-Latn-CS"/>
        </w:rPr>
        <w:t>3) стручно веће природних наука,</w:t>
      </w:r>
    </w:p>
    <w:p w:rsidR="004A6E15" w:rsidRPr="007312E6" w:rsidRDefault="00F701CE">
      <w:pPr>
        <w:spacing w:after="0" w:line="240" w:lineRule="auto"/>
        <w:ind w:left="708"/>
        <w:jc w:val="both"/>
        <w:rPr>
          <w:rFonts w:ascii="Times New Roman" w:eastAsia="Times New Roman" w:hAnsi="Times New Roman" w:cs="Times New Roman"/>
          <w:noProof/>
          <w:sz w:val="24"/>
          <w:szCs w:val="24"/>
          <w:lang w:val="sr-Cyrl-RS"/>
        </w:rPr>
      </w:pPr>
      <w:r w:rsidRPr="007312E6">
        <w:rPr>
          <w:rFonts w:ascii="Times New Roman" w:eastAsia="Times New Roman" w:hAnsi="Times New Roman" w:cs="Times New Roman"/>
          <w:noProof/>
          <w:sz w:val="24"/>
          <w:szCs w:val="24"/>
          <w:lang w:val="sr-Latn-CS"/>
        </w:rPr>
        <w:t>4) стручно веће уметности</w:t>
      </w:r>
      <w:r w:rsidR="007312E6" w:rsidRPr="007312E6">
        <w:rPr>
          <w:rFonts w:ascii="Times New Roman" w:eastAsia="Times New Roman" w:hAnsi="Times New Roman" w:cs="Times New Roman"/>
          <w:noProof/>
          <w:sz w:val="24"/>
          <w:szCs w:val="24"/>
          <w:lang w:val="sr-Cyrl-RS"/>
        </w:rPr>
        <w:t xml:space="preserve"> и </w:t>
      </w:r>
      <w:r w:rsidR="00450106">
        <w:rPr>
          <w:rFonts w:ascii="Times New Roman" w:eastAsia="Times New Roman" w:hAnsi="Times New Roman" w:cs="Times New Roman"/>
          <w:noProof/>
          <w:sz w:val="24"/>
          <w:szCs w:val="24"/>
          <w:lang w:val="sr-Cyrl-RS"/>
        </w:rPr>
        <w:t xml:space="preserve">за </w:t>
      </w:r>
      <w:r w:rsidR="007312E6" w:rsidRPr="007312E6">
        <w:rPr>
          <w:rFonts w:ascii="Times New Roman" w:eastAsia="Times New Roman" w:hAnsi="Times New Roman" w:cs="Times New Roman"/>
          <w:noProof/>
          <w:sz w:val="24"/>
          <w:szCs w:val="24"/>
          <w:lang w:val="sr-Cyrl-RS"/>
        </w:rPr>
        <w:t>физичко и здравствено васпитање</w:t>
      </w:r>
      <w:r w:rsidR="00450106">
        <w:rPr>
          <w:rFonts w:ascii="Times New Roman" w:eastAsia="Times New Roman" w:hAnsi="Times New Roman" w:cs="Times New Roman"/>
          <w:noProof/>
          <w:sz w:val="24"/>
          <w:szCs w:val="24"/>
          <w:lang w:val="sr-Cyrl-RS"/>
        </w:rPr>
        <w:t>.</w:t>
      </w:r>
    </w:p>
    <w:p w:rsidR="007312E6" w:rsidRPr="00BC6C47" w:rsidRDefault="007312E6">
      <w:pPr>
        <w:spacing w:after="0" w:line="240" w:lineRule="auto"/>
        <w:ind w:left="708"/>
        <w:jc w:val="both"/>
        <w:rPr>
          <w:rFonts w:ascii="Times New Roman" w:eastAsia="Times New Roman" w:hAnsi="Times New Roman" w:cs="Times New Roman"/>
          <w:noProof/>
          <w:sz w:val="24"/>
          <w:szCs w:val="24"/>
          <w:u w:val="single"/>
          <w:lang w:val="sr-Latn-CS"/>
        </w:rPr>
      </w:pPr>
    </w:p>
    <w:p w:rsidR="00301F24" w:rsidRPr="00301F24" w:rsidRDefault="00301F24" w:rsidP="00301F24">
      <w:pPr>
        <w:ind w:firstLine="709"/>
        <w:jc w:val="both"/>
        <w:rPr>
          <w:rFonts w:ascii="Times New Roman" w:hAnsi="Times New Roman" w:cs="Times New Roman"/>
          <w:sz w:val="24"/>
          <w:szCs w:val="24"/>
          <w:lang w:val="sr-Cyrl-CS"/>
        </w:rPr>
      </w:pPr>
      <w:r w:rsidRPr="00301F24">
        <w:rPr>
          <w:rFonts w:ascii="Times New Roman" w:hAnsi="Times New Roman" w:cs="Times New Roman"/>
          <w:sz w:val="24"/>
          <w:szCs w:val="24"/>
          <w:lang w:val="sr-Cyrl-CS"/>
        </w:rPr>
        <w:t>Стручно веће за разредну наставу чине сви наставници који изводе наставу у првом циклусу образовања и васпитања.</w:t>
      </w:r>
    </w:p>
    <w:p w:rsidR="00301F24" w:rsidRPr="00301F24" w:rsidRDefault="00301F24" w:rsidP="00301F24">
      <w:pPr>
        <w:ind w:firstLine="709"/>
        <w:jc w:val="both"/>
        <w:rPr>
          <w:rFonts w:ascii="Times New Roman" w:hAnsi="Times New Roman" w:cs="Times New Roman"/>
          <w:sz w:val="24"/>
          <w:szCs w:val="24"/>
          <w:lang w:val="sr-Cyrl-CS"/>
        </w:rPr>
      </w:pPr>
      <w:r w:rsidRPr="00301F24">
        <w:rPr>
          <w:rFonts w:ascii="Times New Roman" w:hAnsi="Times New Roman" w:cs="Times New Roman"/>
          <w:sz w:val="24"/>
          <w:szCs w:val="24"/>
          <w:lang w:val="sr-Cyrl-CS"/>
        </w:rPr>
        <w:t>Наставник који остварује образовно-васпитни рад у продуженом боравку учес</w:t>
      </w:r>
      <w:r w:rsidRPr="00301F24">
        <w:rPr>
          <w:rFonts w:ascii="Times New Roman" w:hAnsi="Times New Roman" w:cs="Times New Roman"/>
          <w:sz w:val="24"/>
          <w:szCs w:val="24"/>
          <w:lang w:val="sr-Cyrl-CS"/>
        </w:rPr>
        <w:softHyphen/>
        <w:t xml:space="preserve">твује у раду стручног већа за разредну наставу, без права одлучивања. </w:t>
      </w:r>
    </w:p>
    <w:p w:rsidR="004A6E15" w:rsidRDefault="004A6E15">
      <w:pPr>
        <w:spacing w:after="0" w:line="240" w:lineRule="auto"/>
        <w:ind w:left="708"/>
        <w:jc w:val="both"/>
        <w:rPr>
          <w:rFonts w:ascii="Times New Roman" w:eastAsia="Times New Roman" w:hAnsi="Times New Roman" w:cs="Times New Roman"/>
          <w:noProof/>
          <w:sz w:val="24"/>
          <w:szCs w:val="24"/>
          <w:u w:val="single"/>
          <w:lang w:val="sr-Cyrl-RS"/>
        </w:rPr>
      </w:pPr>
    </w:p>
    <w:p w:rsidR="00301F24" w:rsidRPr="001C0109" w:rsidRDefault="001C0109">
      <w:pPr>
        <w:spacing w:after="0" w:line="240" w:lineRule="auto"/>
        <w:ind w:left="708"/>
        <w:jc w:val="both"/>
        <w:rPr>
          <w:rFonts w:ascii="Times New Roman" w:eastAsia="Times New Roman" w:hAnsi="Times New Roman" w:cs="Times New Roman"/>
          <w:noProof/>
          <w:sz w:val="24"/>
          <w:szCs w:val="24"/>
          <w:u w:val="single"/>
          <w:lang w:val="sr-Cyrl-RS"/>
        </w:rPr>
      </w:pPr>
      <w:r w:rsidRPr="001C0109">
        <w:rPr>
          <w:rFonts w:ascii="Times New Roman" w:hAnsi="Times New Roman" w:cs="Times New Roman"/>
          <w:sz w:val="24"/>
          <w:szCs w:val="24"/>
          <w:lang w:val="sr-Cyrl-CS"/>
        </w:rPr>
        <w:t>Стручно веће за области предмета чине наставници који изводе наставу из групе сродних предмета</w:t>
      </w:r>
    </w:p>
    <w:p w:rsidR="004A6E15" w:rsidRPr="00BC6C47"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У оквиру стручних већа могу се организовати стручни активи за поједине предмете.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69.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Стручно веће обавља следеће послове: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утврђује план рада и подноси извештаје о његовом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припрема предлог директору за поделу предмета на наставнике за наредну школску годину;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припрема основе годишњег плана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утврђује распоред остваривања наставних тема и наставних јединица и врши усаглашавање остваривања наставних садржаја предмета;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утврђује облике, методе и средства коришћења одговарајуће школске опреме и наставних средстава;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предлаже примену нових метода и начина извођења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прати остваривање програма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анализује уџбеничку и приручну литературу;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предлаже чланове испитних комисија;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Педагошки колегијум</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Педагошки колегијум чине представници стручних већа и актива, координатори стручних тимова и стручни сарадници. Педагошким колегијумом председава и руководи директор, односно помоћник директора.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71.</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Педагошки колегијум: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доноси план рада и подноси извештаје о његовом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стара се о осигурању и унапређивању квалитета образовно-васпитног рада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прати остваривање програма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стара се о остваривању циљева и стандарда постигнућа;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вреднује резултате рада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прати и утврђује резултате рада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предузима мере за јединствен и усклађен рад са ученицима у процесу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решава друга стручна питања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на предлог стручног тима за инклузивно образовање, односно тима за пружање додатне подршке ученицима доноси индивидуални образовни план за ученика којем је потребна додатна подршка у образовању и васпитању;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утврђује распоред одсуствовања са рада наставника и стручних сарадника за време стручног усавршавања;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планира и прати стручно усавршавање запослених и спроводи поступак за стицање звања наставника и стручних сарадника;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сарадње са органима јединице локалне самоуправе, организацијама и удружењима.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Седнице педагошког колегијума сазива и њима руководи директор или помоћник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свој рад педагошки колегијум одговара наставничком већу и директору.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остала питања у вези са радом педагошког колегијума сходно се примењују одредбе статута које уређују начин рада и одлучивања наставничког већа.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САВЕТОДАВНИ ОРГАНИ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Савет родитеља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Ради остваривања што боље сарадње и учешћа родитеља у остваривању образовно-васпитних задатака школе, у школи се као саветодавно тело формира савет родитеља.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савет родитеља школе бира се по један представник родитеља, односно другог законског заступника ученика сваког одељења</w:t>
      </w:r>
      <w:r>
        <w:rPr>
          <w:rFonts w:ascii="Times New Roman" w:eastAsia="Times New Roman" w:hAnsi="Times New Roman" w:cs="Times New Roman"/>
          <w:noProof/>
          <w:sz w:val="24"/>
          <w:szCs w:val="24"/>
          <w:vertAlign w:val="superscript"/>
          <w:lang w:val="sr-Latn-CS"/>
        </w:rPr>
        <w:t>16</w:t>
      </w:r>
      <w:r>
        <w:rPr>
          <w:rFonts w:ascii="Times New Roman" w:eastAsia="Times New Roman" w:hAnsi="Times New Roman" w:cs="Times New Roman"/>
          <w:noProof/>
          <w:sz w:val="24"/>
          <w:szCs w:val="24"/>
          <w:lang w:val="sr-Latn-CS"/>
        </w:rPr>
        <w:t xml:space="preserve">.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у установи стичу образовање припадници националне мањине у савету родитеља сразмерно су заступљени родитељи, односно други законски заступници деце, односно ученика припадника националне мањине.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у установи стичу образовање деца и ученици са сметњама у развоју и инвалидитетом, члан савета родитеља је и представник родитеља, односно другог законског заступника деце, односно ученика са сметњама у развоју и инвалидитетом.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Избор чланова савета родитеља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941391"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Представници савета родитеља бирају се сваке школске године, на почетку сваке школске године и то </w:t>
      </w:r>
      <w:r w:rsidR="00941391">
        <w:rPr>
          <w:rFonts w:ascii="Times New Roman" w:eastAsia="Times New Roman" w:hAnsi="Times New Roman" w:cs="Times New Roman"/>
          <w:noProof/>
          <w:sz w:val="24"/>
          <w:szCs w:val="24"/>
          <w:lang w:val="sr-Cyrl-RS"/>
        </w:rPr>
        <w:t>на првом родитељском састанку до 15 септембра сваке школске године.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Избор се врши јавним гласањем, на основу предлога који може да поднесе сваки родитељ ученика одређеног одељења.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Надлежности савета родитеља</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 родитеља обавља свој рад на седницама.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Седницама савета родитеља присуствују сви чланови.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предлаже представнике родитеља, односно других законских заступника деце, односно ученика у орган управљања;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2) предлаже свог представника у све обавезне тимове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учествује у предлагању садржаја ваннаставних активности и програма на нивоу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учествује у поступку избора уџбеника, у складу са законом којим се уређују уџбеници;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разматра предлог школског програма, развојног плана, годишњег плана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разматра извештаје о остваривању програма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разматра намену коришћења средстава од донација и од проширене делатности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предлаже органу управљања намену коришћења средстава остварених радом ученичке задруге и прикупљених од родитеља, односно другог законског заступника;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разматра и прати услове за рад установе, услове за одрастање и учење, безбедност и заштиту деце и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учествује у поступку прописивања мера из члана 108. закона;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даје сагласност на програм и организовање екскурзије, односно програме наставе у природи и разматра извештај о њиховом остваривању;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предлаже представника и његовог заменика за локални савет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упућује своје предлоге, питања и ставове директору, школском одбору, стручним органима школе и ученичком парламенту;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 родитеља своје предлоге, питања и ставове упућује органу управљања, директору, стручним органима установе и ученичком парламенту.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Савет родитеља у сарадњи са другим органима установе остварује сталну сарадњу са родитељима и редовно их обавештава о унапређивању образовно-васпитног рада, о начину укључивања родитеља у рад са ученицима, о заједничком педагошком раду и другим питањима од интереса за школу, ученике и њихове родитеље.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Родитеља који не показује интересовање за рад свог детета, на предлог савета родитеља, одељењски старешина, писмено обавештава о проблемима и упућује му позив на договор о мерама које треба предузети ради побољшања успеха, односно понашања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Радом седнице савета родитеља руководи председник, који за свој рад и примену одредаба овог пословника одговара савету родитеља.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одсуству председника радом седнице савета руководи његов заменик.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Председник, заменик савета родитеља као и записничар бирају се јавним гласањем на конститутивној седници савета родитеља.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Мандат председника, односно заменика траје једну школску годину, и по истеку мандата може бити поново изабран.</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Кандидате за председника, заменика и записничара савета родитеља може предложити члан савета родитеља.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Гласање за избор председника, заменика и записничара врши се јавно, подизањем руку.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Гласа се за кандидате по редоследу претходног пријављивања.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Три кандидата који имају највише гласова, бирају се за председника, заменика и записничара.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седнице савета родитеља по потреби се позивају представници школског одбора и стручних органа, директор школе, представници ученичког парламента, као и друга лица која имају интерес да седници присуствују или могу да допринесу раду савета родитеља.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Начин рада, сазивање и припремање седница, гласање и одлучивање и сва друга питања од значаја за рад савета родитеља ближе се уређују пословником о раду.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Локални савет родитеља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79.</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Представници савета родитеља учествују у раду локалног савета родитеља.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Савет родитеља установе делегира </w:t>
      </w:r>
      <w:r w:rsidR="00127061">
        <w:rPr>
          <w:rFonts w:ascii="Times New Roman" w:eastAsia="Times New Roman" w:hAnsi="Times New Roman" w:cs="Times New Roman"/>
          <w:noProof/>
          <w:sz w:val="24"/>
          <w:szCs w:val="24"/>
          <w:lang w:val="sr-Cyrl-RS"/>
        </w:rPr>
        <w:t>1</w:t>
      </w:r>
      <w:r>
        <w:rPr>
          <w:rFonts w:ascii="Times New Roman" w:eastAsia="Times New Roman" w:hAnsi="Times New Roman" w:cs="Times New Roman"/>
          <w:noProof/>
          <w:sz w:val="24"/>
          <w:szCs w:val="24"/>
          <w:vertAlign w:val="superscript"/>
          <w:lang w:val="sr-Latn-CS"/>
        </w:rPr>
        <w:t xml:space="preserve"> </w:t>
      </w:r>
      <w:r w:rsidR="00127061">
        <w:rPr>
          <w:rFonts w:ascii="Times New Roman" w:eastAsia="Times New Roman" w:hAnsi="Times New Roman" w:cs="Times New Roman"/>
          <w:noProof/>
          <w:sz w:val="24"/>
          <w:szCs w:val="24"/>
          <w:lang w:val="sr-Latn-CS"/>
        </w:rPr>
        <w:t>члана</w:t>
      </w:r>
      <w:r>
        <w:rPr>
          <w:rFonts w:ascii="Times New Roman" w:eastAsia="Times New Roman" w:hAnsi="Times New Roman" w:cs="Times New Roman"/>
          <w:noProof/>
          <w:sz w:val="24"/>
          <w:szCs w:val="24"/>
          <w:lang w:val="sr-Latn-CS"/>
        </w:rPr>
        <w:t xml:space="preserve"> као свог представника.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Представници савета родитеља бирају се сваке школске године.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Локални савет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даје мишљење, иницира акције и предлаже мере за остваривање права детета, унапређивање образовања, васпитања и безбедности деце, односно ученика у општини;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учествује у утврђивању општинских планова и програма који су од значаја за остваривање образовања, васпитања и безбедности деце;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прати и разматра могућности за унапређивање једнаког приступа, доступности и могућности образовања и васпитања за децу, односно ученике; спречавања социјалне искључености деце односно ученика из угрожених и осетљивих група на територији општине;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пружа подршку савету родитеља свих установа на територији општине у вези са питањима из њихове надлежности;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заступа интересе деце и ученика општине у ситуацијама које су од значаја за унапређивање њиховог образовања, васпитања, безбедности и добробити на територији општине;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сарађује са организацијама које делују у области образовања и васпитања, заштите здравља, социјалне заштите, културе, заштите и унапређења права детета и људских права;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7) обавља и друге послове у вези са образовањем и васпитањем на територији општине.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AF4AD9">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en-US"/>
        </w:rPr>
        <w:t>V</w:t>
      </w:r>
      <w:r w:rsidR="00B76259">
        <w:rPr>
          <w:rFonts w:ascii="Times New Roman" w:eastAsia="Times New Roman" w:hAnsi="Times New Roman" w:cs="Times New Roman"/>
          <w:b/>
          <w:noProof/>
          <w:sz w:val="24"/>
          <w:szCs w:val="24"/>
          <w:lang w:val="en-US"/>
        </w:rPr>
        <w:t>I</w:t>
      </w:r>
      <w:r w:rsidR="00F701CE">
        <w:rPr>
          <w:rFonts w:ascii="Times New Roman" w:eastAsia="Times New Roman" w:hAnsi="Times New Roman" w:cs="Times New Roman"/>
          <w:b/>
          <w:noProof/>
          <w:sz w:val="24"/>
          <w:szCs w:val="24"/>
          <w:lang w:val="sr-Latn-CS"/>
        </w:rPr>
        <w:t xml:space="preserve"> </w:t>
      </w:r>
      <w:r w:rsidR="00B76259">
        <w:rPr>
          <w:rFonts w:ascii="Times New Roman" w:eastAsia="Times New Roman" w:hAnsi="Times New Roman" w:cs="Times New Roman"/>
          <w:b/>
          <w:noProof/>
          <w:sz w:val="24"/>
          <w:szCs w:val="24"/>
          <w:lang w:val="en-US"/>
        </w:rPr>
        <w:t xml:space="preserve">I </w:t>
      </w:r>
      <w:r w:rsidR="00F701CE">
        <w:rPr>
          <w:rFonts w:ascii="Times New Roman" w:eastAsia="Times New Roman" w:hAnsi="Times New Roman" w:cs="Times New Roman"/>
          <w:b/>
          <w:noProof/>
          <w:sz w:val="24"/>
          <w:szCs w:val="24"/>
          <w:lang w:val="sr-Latn-CS"/>
        </w:rPr>
        <w:t>УЧЕНИЦИ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80.</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Права ученика остварују се у складу са потврђеним међународним уговорима и законом, а школа, односно сви запослени у школи дужни су да обезбеде њихово остваривање, а нарочито право 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бесплатно школовање;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квалитетан образовно-васпитни рад који обезбеђује остваривање принципа и циљева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уважавање личности;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подршку за свестрани развој личности, подршку за посебно исказане таленте и њихову афирмацију;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заштиту од дискриминације, насиља, злостављања и занемаривања;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благовремену и потпуну информацију о питањима од значаја за његово школовање;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информације о његовим правима и обавезама;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учествовање у раду органа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слободу удруживања у различите групе, клубове и организовање ученичког парламента;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јавност и образложење оцене и подношење приговора на оцену и у поступку остваривања других права по основу образовања;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покретање иницијативе за преиспитивање одговорности учесника у образовно-васпитном процесу уколико права из тач. 1) до 10) овог члана нису остварена;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заштиту и правично поступање школе према ученику;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стипендију, кредит, смештај и исхрану у дому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изостајање с наставе у оправданим случајевима;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друга права у области образовања и васпитања,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је дужна да обезбеди све услове за остваривање права детета и ученика из става 1. овог члана.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други законски заступник ученика може да поднесе пријаву директору школе у случају повреде права из става 1. овог члана или непримереног понашања запослених према детету и ученику, у року од 8 дана од дана сазнања о повреди права.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је дужан да пријаву размотри и да, уз консултацију са учеником, родитељем, односно другим законским заступником ученика и запосленим одлучи о њој и предузме одговарајуће мере, у року од 8 дана од дана пријема пријаве.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у школи дужан је да одмах по сазнању, а најкасније наредног радног дана, пријави директору да је учињена повреда права детета и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ОДЕЉЕНСКА ЗАЈЕДНИЦА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Одељењску заједницу чине ученици и одељењски старешина једног одељења.</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Pr="00775B43"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Одељењска заједница има руководство које се састоји од </w:t>
      </w:r>
      <w:r w:rsidR="00775B43">
        <w:rPr>
          <w:rFonts w:ascii="Times New Roman" w:eastAsia="Times New Roman" w:hAnsi="Times New Roman" w:cs="Times New Roman"/>
          <w:noProof/>
          <w:sz w:val="24"/>
          <w:szCs w:val="24"/>
          <w:lang w:val="sr-Cyrl-RS"/>
        </w:rPr>
        <w:t>председника и благајника.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Руководство одељењске заједнице бира се за сваку школску годину, на првом састанку одељењске заједнице. На истом састанку бирају се и заменици чланова руководства.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Избор се врши јавним гласањем о предлозима за чланове руководства које може да поднесе сваки ученик.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Председник одељењске заједнице руководи радом на састанку одељењске заједнице.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Секретар одељењске заједнице води записник са састанка одељењске заједнице.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Благајник одељењске заједнице од чланова одељењске заједнице прикупља новац, у складу с одлуком органа Школе или одељењске заједнице, као и у складу с одлуком или договором с одељењским старешином.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Члановима руководства одељењске заједнице у раду помаже одељењски старешина.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Чланови руководства одељењске заједнице за свој рад су одговорни одељењској заједници и одељењском старешини.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83.</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одељенској заједници: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разматрају се и решавају проблеми између ученика као и између ученика и наставника,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врши се избор чланова ученичког парламента,</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УЧЕНИЧКИ ПАРЛАМЕНТ</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школи се организује ученички парламент.</w:t>
      </w:r>
      <w:r>
        <w:rPr>
          <w:rFonts w:ascii="Times New Roman" w:eastAsia="Times New Roman" w:hAnsi="Times New Roman" w:cs="Times New Roman"/>
          <w:noProof/>
          <w:sz w:val="24"/>
          <w:szCs w:val="24"/>
          <w:vertAlign w:val="superscript"/>
          <w:lang w:val="sr-Latn-CS"/>
        </w:rPr>
        <w:t>18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Парламент чине по два представника сваког одељења.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Чланове парламента бирају ученици одељењске заједнице сваке школске године.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Чланови парламента бирају председника.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Парламент бира два представника ученика који учествују у раду школског одбора, у складу са законом и овим статутом.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Ученички парламент има пословник о раду.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Програм рада парламента саставни је део годишњег плана рада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Ученички парламенти школе може да се удружи са ученичким парламентима других школа у заједницу ученичких парламената, као и да сарађују са удружењима и организацијама које се баве заштитом и унапређењем права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Ученички парламент:</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даје мишљења и предлоге стручним органима, школском одбору, савету родитеља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и ваннаставним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разматра односе и сарадњу ученика и наставника или стручних сарадника и атмосферу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обавештава ученике о питањима од посебног значаја за њихово школовање и о активностима парламента;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активно учествује у процесу планирања развоја школе и у самовредновању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предлаже чланове стручног актива за развојно планирање из реда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бира представнике ученика који учествују у раду органа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Седнице парламента сазива и њима руководи председник, којег између себе, јавним гласањем, већином гласова од укупног броја чланова, бирају чланови тог органа, на првој седници.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исти начин бира се и заменик председника, који сазива седнице и њима руководи у случају спречености председника.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 избора председника, прву седницу парламента сазива и њоме руководи наставник или стручни сарадник којег за то задужи директор.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остала питања у вези са радом парламента сходно се примењују одредбе Статута које уређују начин рада и одлучивања наставничког већа.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УПИС</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145BF5" w:rsidRDefault="00F701CE" w:rsidP="00145BF5">
      <w:pPr>
        <w:spacing w:after="150"/>
        <w:jc w:val="center"/>
        <w:rPr>
          <w:rFonts w:ascii="Verdana"/>
          <w:b/>
          <w:color w:val="000000"/>
          <w:lang w:val="sr-Cyrl-RS"/>
        </w:rPr>
      </w:pPr>
      <w:r>
        <w:rPr>
          <w:rFonts w:ascii="Times New Roman" w:eastAsia="Times New Roman" w:hAnsi="Times New Roman" w:cs="Times New Roman"/>
          <w:b/>
          <w:noProof/>
          <w:sz w:val="24"/>
          <w:szCs w:val="24"/>
          <w:lang w:val="sr-Latn-CS"/>
        </w:rPr>
        <w:t>Члан 87.</w:t>
      </w:r>
    </w:p>
    <w:p w:rsidR="00145BF5" w:rsidRPr="00145BF5" w:rsidRDefault="00145BF5" w:rsidP="00145BF5">
      <w:pPr>
        <w:spacing w:after="150"/>
        <w:rPr>
          <w:rFonts w:ascii="Times New Roman" w:hAnsi="Times New Roman" w:cs="Times New Roman"/>
          <w:sz w:val="24"/>
          <w:szCs w:val="24"/>
        </w:rPr>
      </w:pPr>
      <w:r w:rsidRPr="00145BF5">
        <w:rPr>
          <w:rFonts w:ascii="Times New Roman" w:hAnsi="Times New Roman" w:cs="Times New Roman"/>
          <w:color w:val="000000"/>
          <w:sz w:val="24"/>
          <w:szCs w:val="24"/>
        </w:rPr>
        <w:t>Уписом у први разред дете стиче својство ученика.</w:t>
      </w:r>
    </w:p>
    <w:p w:rsidR="00145BF5" w:rsidRPr="00145BF5" w:rsidRDefault="00145BF5" w:rsidP="00145BF5">
      <w:pPr>
        <w:spacing w:after="150"/>
        <w:rPr>
          <w:rFonts w:ascii="Times New Roman" w:hAnsi="Times New Roman" w:cs="Times New Roman"/>
          <w:sz w:val="24"/>
          <w:szCs w:val="24"/>
          <w:lang w:val="sr-Cyrl-RS"/>
        </w:rPr>
      </w:pPr>
      <w:r w:rsidRPr="00145BF5">
        <w:rPr>
          <w:rFonts w:ascii="Times New Roman" w:hAnsi="Times New Roman" w:cs="Times New Roman"/>
          <w:color w:val="000000"/>
          <w:sz w:val="24"/>
          <w:szCs w:val="24"/>
        </w:rPr>
        <w:t>У први разред основне школе уписује се свако дете које до почетка школске године има најмање шест и по, а највише седам и по година</w:t>
      </w:r>
      <w:r>
        <w:rPr>
          <w:rFonts w:ascii="Times New Roman" w:hAnsi="Times New Roman" w:cs="Times New Roman"/>
          <w:color w:val="000000"/>
          <w:sz w:val="24"/>
          <w:szCs w:val="24"/>
          <w:lang w:val="sr-Cyrl-RS"/>
        </w:rPr>
        <w:t>.</w:t>
      </w:r>
    </w:p>
    <w:p w:rsidR="00145BF5" w:rsidRPr="00145BF5" w:rsidRDefault="00145BF5" w:rsidP="00145BF5">
      <w:pPr>
        <w:spacing w:after="150"/>
        <w:rPr>
          <w:rFonts w:ascii="Times New Roman" w:hAnsi="Times New Roman" w:cs="Times New Roman"/>
          <w:sz w:val="24"/>
          <w:szCs w:val="24"/>
        </w:rPr>
      </w:pPr>
      <w:r w:rsidRPr="00145BF5">
        <w:rPr>
          <w:rFonts w:ascii="Times New Roman" w:hAnsi="Times New Roman" w:cs="Times New Roman"/>
          <w:color w:val="000000"/>
          <w:sz w:val="24"/>
          <w:szCs w:val="24"/>
        </w:rPr>
        <w:t>Изузетно, када је то у најбољем интересу детета, детету се може одложити упис за годину дана од стране школе, а на основу мишљења интерресорне комисије, које садржи доказе о потреби одлагања и предлог мера додатне образовне, здравствене или социјалне подршке детету у периоду до поласка у школу.</w:t>
      </w:r>
    </w:p>
    <w:p w:rsidR="00145BF5" w:rsidRDefault="00145BF5" w:rsidP="00145BF5">
      <w:pPr>
        <w:spacing w:after="0" w:line="240" w:lineRule="auto"/>
        <w:jc w:val="center"/>
        <w:rPr>
          <w:rFonts w:ascii="Times New Roman" w:eastAsia="Times New Roman" w:hAnsi="Times New Roman" w:cs="Times New Roman"/>
          <w:b/>
          <w:noProof/>
          <w:sz w:val="24"/>
          <w:szCs w:val="24"/>
          <w:lang w:val="sr-Cyrl-RS"/>
        </w:rPr>
      </w:pPr>
    </w:p>
    <w:p w:rsidR="00145BF5" w:rsidRPr="00145BF5" w:rsidRDefault="00145BF5" w:rsidP="00145BF5">
      <w:pPr>
        <w:spacing w:after="0" w:line="240" w:lineRule="auto"/>
        <w:jc w:val="center"/>
        <w:rPr>
          <w:rFonts w:ascii="Times New Roman" w:eastAsia="Times New Roman" w:hAnsi="Times New Roman" w:cs="Times New Roman"/>
          <w:b/>
          <w:noProof/>
          <w:sz w:val="24"/>
          <w:szCs w:val="24"/>
          <w:lang w:val="sr-Cyrl-R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88.</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Страни држављанин, лице без држављанства и тражилац држављанства, уписују се у установу и остварују право на образовање и васпитање под истим условима и на начин прописан законом за држављане Републике Србије.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децу и ученике из става 1. овог члана, за прогнана и расељена лица, избеглице и мигранте и децу и ученике који су враћени у земљу на основу споразума о реадмисији, која не познају језик на коме се изводи образовно-васпитни рад или поједине програмске садржаје од значаја за наставак образовања и васпитања, установа организује учење српског као страног језика.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Дете страног држављанина, лица без држављанства и тражиоца држављанства похађа програм српског као страног језика, бесплатно под условом реципроцитета или на терет родитеља, односно другог законског заступника, у организацији, односно просторијама установе коју одреди министар.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Дете страног држављанина, док борави у Републици Србији, има право да похађа наставу матерњег језика и културе, бесплатно под условом реципроцитета или на терет родитеља, у просторијама установе коју одреди орган јединице локалне самоуправе.</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89</w:t>
      </w:r>
      <w:r>
        <w:rPr>
          <w:rFonts w:ascii="Times New Roman" w:eastAsia="Times New Roman" w:hAnsi="Times New Roman" w:cs="Times New Roman"/>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одговоран је за упис детета у школу, за редовно похађање наставе и обављање других школских обавеза.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је дужна да обавести родитеља, односно другог законског заступника о ученику који нередовно похађа или је престао да похађа наставу, најкасније два дана од дана престанка похађања наставе.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родитељ, односно други законски заступник по пријему обавештења из става 2. овога члана не обезбеди да у року од три дана ученик настави редовно да похађа наставу или не обавести школу о разлозима изостајања ученика, школа одмах обавештава јединицу локалне самоуправе и надлежну установу социјалне заштите.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i/>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ОЦЕЊИВАЊЕ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Оцењивањем у школи процењује се оствареност прописаних исхода и стандарда постигнућа, а за ученике са сметњама у развоју и инвалидитетом прилагођених циљева, садржаја и исхода у савладавању индивидуалног образовног плана.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Праћење развоја, напредовања и остварености постигнућа ученика у току школске године обавља се формативним и сумативним оцењивањем.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Формативно оцењивање, у смислу овог закона, јесте редовно проверавање постигнућа и праћење владања ученика у току савладавања школског програма и садржи повратну информацију и препоруке за даље напредовање и, по правилу, евидентира се у педагошкој документацији наставника.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Сумативно оцењивање је вредновање постигнућа ученика на крају програмске целине или за класификациони период из предмета и владања. Оцене добијене сумативним оцењивањем су, по правилу, бројчане и уносе се у прописану евиденцију о образовно-васпитном раду.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Оцењивање је јавно и оцена мора одмах да буде образложена ученику.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Успех редовног ученика прати се и оцењује током наставе.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се оцењује из обавезног предмета, изборног програма и активности и из владања.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Ученик се оцењује најмање </w:t>
      </w:r>
      <w:r w:rsidR="00B3306A">
        <w:rPr>
          <w:rFonts w:ascii="Times New Roman" w:eastAsia="Times New Roman" w:hAnsi="Times New Roman" w:cs="Times New Roman"/>
          <w:noProof/>
          <w:sz w:val="24"/>
          <w:szCs w:val="24"/>
          <w:lang w:val="sr-Cyrl-RS"/>
        </w:rPr>
        <w:t>4</w:t>
      </w:r>
      <w:r>
        <w:rPr>
          <w:rFonts w:ascii="Times New Roman" w:eastAsia="Times New Roman" w:hAnsi="Times New Roman" w:cs="Times New Roman"/>
          <w:noProof/>
          <w:sz w:val="24"/>
          <w:szCs w:val="24"/>
          <w:lang w:val="sr-Latn-CS"/>
        </w:rPr>
        <w:t xml:space="preserve"> пута у полугодишту, а ако је недељни фонд часова обавезног предмета, изборног програма и активности један час најмање два пута у полугодишту.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основу праћења и вредновања током наставне године закључну оцену из обавезног предмета, изборног програма и активности утврђује одељењско веће које чине наставници који предају ученику на предлог наставника, а оцену из владања на предлог одељењског старешине.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току школске године оцењивање је описно и бројчано.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Закључна оцена из предмета јесте бројчана и изводи се на крају првог и другог полугодишта, према утврђеним стандардима постигнућа и прописаним критеријумима за оцењивање. Ученик са сметњама у развоју и инвалидитетом оцењује се у складу са прилагођеним циљевима и исходима.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Бројчане оцене ученика у појединим наставним предметима су: одличан (5), врло добар (4), добар (3), довољан (2) и недовољан (1). Оцена недовољан (1) није прелазна оцена.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Закључну оцену на предлог предметног наставника и оцену из владања на предлог одељењског старешине утврђује одељењско веће.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који је на крају школске године оцењен и има прелазне оцене из свих обавезних предмета и из изборног програма други страни језик и који је оцењен из свих осталих изборних програма и активности прелази у наредни разред.</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школама које остварују алтернативни или међународни програм ученик се оцењује у складу са програмом који се остварује.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Успех ученика из изборних програма верска настава и грађанско васпитање оцењује се описно.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Оцена из изборних програма, изузев верске наставе и грађанског васпитања, је бројчана и утиче на општи успех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ВЛАДАЊЕ И ОПШТИ УСПЕХ</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Општи успех ученика утврђује се на крају првог и другог полугодишта на основу аритметичке средине </w:t>
      </w:r>
      <w:r w:rsidRPr="00AE71D1">
        <w:rPr>
          <w:rFonts w:ascii="Times New Roman" w:eastAsia="Times New Roman" w:hAnsi="Times New Roman" w:cs="Times New Roman"/>
          <w:noProof/>
          <w:sz w:val="24"/>
          <w:szCs w:val="24"/>
          <w:u w:val="single"/>
          <w:lang w:val="sr-Latn-CS"/>
        </w:rPr>
        <w:t>прелазних закључних бројчаних оцена из предмета и оцене из владања, почев од шестог разреда</w:t>
      </w:r>
      <w:r w:rsidRPr="00AE71D1">
        <w:rPr>
          <w:rFonts w:ascii="Times New Roman" w:eastAsia="Times New Roman" w:hAnsi="Times New Roman" w:cs="Times New Roman"/>
          <w:noProof/>
          <w:sz w:val="24"/>
          <w:szCs w:val="24"/>
          <w:lang w:val="sr-Latn-CS"/>
        </w:rPr>
        <w:t>,</w:t>
      </w:r>
      <w:r>
        <w:rPr>
          <w:rFonts w:ascii="Times New Roman" w:eastAsia="Times New Roman" w:hAnsi="Times New Roman" w:cs="Times New Roman"/>
          <w:noProof/>
          <w:sz w:val="24"/>
          <w:szCs w:val="24"/>
          <w:lang w:val="sr-Latn-CS"/>
        </w:rPr>
        <w:t xml:space="preserve"> и то:</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одличан успех - ако има средњу оцену најмање 4,50;</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врло добар успех - ако има средњу оцену од 3,50 закључно са 4,49;</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добар успех - ако има средњу оцену од 2,50 закључно са 3,49;</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довољан успех - ако има средњу оцену до 2,49.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Оцене из факултативних предмета не утичу на општи успех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Оцена из владања током године изражава се описно и то: примерно, врло добро, добро, довољно и незадовољавајуће.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Закључна оцена из владања изражава се бројчаном оценом и то: примерно (5), врло добро (4), добро (3), довољно (2) и незадовољавајуће (1) и утиче на општи успех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Владање ванредног ученика не оцењује се.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AE71D1" w:rsidRDefault="004A6E15">
      <w:pPr>
        <w:spacing w:after="0" w:line="240" w:lineRule="auto"/>
        <w:jc w:val="both"/>
        <w:rPr>
          <w:rFonts w:ascii="Times New Roman" w:eastAsia="Times New Roman" w:hAnsi="Times New Roman" w:cs="Times New Roman"/>
          <w:noProof/>
          <w:sz w:val="24"/>
          <w:szCs w:val="24"/>
          <w:lang w:val="sr-Latn-CS"/>
        </w:rPr>
      </w:pPr>
    </w:p>
    <w:p w:rsidR="004A6E15" w:rsidRPr="00AE71D1" w:rsidRDefault="00F701CE">
      <w:pPr>
        <w:spacing w:after="0" w:line="240" w:lineRule="auto"/>
        <w:jc w:val="both"/>
        <w:rPr>
          <w:rFonts w:ascii="Times New Roman" w:eastAsia="Times New Roman" w:hAnsi="Times New Roman" w:cs="Times New Roman"/>
          <w:noProof/>
          <w:sz w:val="24"/>
          <w:szCs w:val="24"/>
          <w:lang w:val="sr-Latn-CS"/>
        </w:rPr>
      </w:pPr>
      <w:r w:rsidRPr="00AE71D1">
        <w:rPr>
          <w:rFonts w:ascii="Times New Roman" w:eastAsia="Times New Roman" w:hAnsi="Times New Roman" w:cs="Times New Roman"/>
          <w:noProof/>
          <w:sz w:val="24"/>
          <w:szCs w:val="24"/>
          <w:lang w:val="sr-Latn-CS"/>
        </w:rPr>
        <w:t>Владање ученика од првог до петог разреда основног образовања и васпитања оцењује се описном оценом која не утиче на општи успех ученика.</w:t>
      </w:r>
    </w:p>
    <w:p w:rsidR="004A6E15" w:rsidRPr="00AE71D1" w:rsidRDefault="004A6E15">
      <w:pPr>
        <w:spacing w:after="0" w:line="240" w:lineRule="auto"/>
        <w:jc w:val="both"/>
        <w:rPr>
          <w:rFonts w:ascii="Times New Roman" w:eastAsia="Times New Roman" w:hAnsi="Times New Roman" w:cs="Times New Roman"/>
          <w:noProof/>
          <w:sz w:val="24"/>
          <w:szCs w:val="24"/>
          <w:lang w:val="sr-Latn-CS"/>
        </w:rPr>
      </w:pPr>
    </w:p>
    <w:p w:rsidR="004A6E15" w:rsidRPr="00AE71D1" w:rsidRDefault="00F701CE">
      <w:pPr>
        <w:spacing w:after="0" w:line="240" w:lineRule="auto"/>
        <w:jc w:val="both"/>
        <w:rPr>
          <w:rFonts w:ascii="Times New Roman" w:eastAsia="Times New Roman" w:hAnsi="Times New Roman" w:cs="Times New Roman"/>
          <w:noProof/>
          <w:sz w:val="24"/>
          <w:szCs w:val="24"/>
          <w:lang w:val="sr-Latn-CS"/>
        </w:rPr>
      </w:pPr>
      <w:r w:rsidRPr="00AE71D1">
        <w:rPr>
          <w:rFonts w:ascii="Times New Roman" w:eastAsia="Times New Roman" w:hAnsi="Times New Roman" w:cs="Times New Roman"/>
          <w:noProof/>
          <w:sz w:val="24"/>
          <w:szCs w:val="24"/>
          <w:lang w:val="sr-Latn-CS"/>
        </w:rPr>
        <w:t>Владање ученика од шестог разреда основног образовања и васпитања и ученика свих разреда средњег образовања и васпитања оцењује се бројчано на крају првог и другог полугодишта и утиче на општи успех.)</w:t>
      </w:r>
    </w:p>
    <w:p w:rsidR="004A6E15" w:rsidRDefault="004A6E15">
      <w:pPr>
        <w:spacing w:after="0" w:line="240" w:lineRule="auto"/>
        <w:jc w:val="both"/>
        <w:rPr>
          <w:rFonts w:ascii="Times New Roman" w:eastAsia="Times New Roman" w:hAnsi="Times New Roman" w:cs="Times New Roman"/>
          <w:noProof/>
          <w:color w:val="FF0000"/>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ОСЛОБАЂАЊЕ ОД НАСТАВЕ </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може бити привремено или за одређену школску годину ослобођен од практичног дела наставе физичког и здравственог васпитања у целини или делимично.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доноси одлуку о ослобађању ученика од практичног дела наставе физичког и здравственог васпитања на основу предлога изабраног лекара.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који је ослобођен практичног дела наставе физичког и здравственог васпитања оцењује се на основу теоријских знања, у складу са програмом предмета.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Изузетно, ученик може да буде ослобођен наставе страног језика за одређену школску годину и одређени разред на основу одговарајућег уверења о положеном испиту из страног језика издатом од стране школе.</w:t>
      </w:r>
    </w:p>
    <w:p w:rsidR="004A6E15" w:rsidRDefault="004A6E15">
      <w:pPr>
        <w:spacing w:after="0" w:line="240" w:lineRule="auto"/>
        <w:jc w:val="both"/>
        <w:rPr>
          <w:rFonts w:ascii="Times New Roman" w:eastAsia="Times New Roman" w:hAnsi="Times New Roman" w:cs="Times New Roman"/>
          <w:noProof/>
          <w:color w:val="FF0000"/>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ЗАВРШАВАЊЕ ШКОЛОВАЊА У КРАЋЕМ РОКУ</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који постиже изузетне резултате у учењу има право да заврши школовање у року краћем од предвиђеног</w:t>
      </w:r>
      <w:r w:rsidR="00AE71D1">
        <w:rPr>
          <w:rFonts w:ascii="Times New Roman" w:eastAsia="Times New Roman" w:hAnsi="Times New Roman" w:cs="Times New Roman"/>
          <w:noProof/>
          <w:sz w:val="24"/>
          <w:szCs w:val="24"/>
          <w:lang w:val="sr-Cyrl-RS"/>
        </w:rPr>
        <w:t xml:space="preserve"> у складу са Законом</w:t>
      </w:r>
      <w:r>
        <w:rPr>
          <w:rFonts w:ascii="Times New Roman" w:eastAsia="Times New Roman" w:hAnsi="Times New Roman" w:cs="Times New Roman"/>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ПОХВАЉИВАЊЕ И НАГРАЂИВАЊЕ УЧЕНИКА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који се истиче у учењу и владању похваљује се или награђује.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Општим актом школе ближе се уређују услови и начин за додељивање похвала и награда, као и за избор ученика генерације, критеријуми за избор, врсте похвала и нграда.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току школовања ученику се додељује диплома или награда за изузетан општи успех, односно диплома за изузетан успех из појединих наставних предмета и изузетног постигнућа у било којој области рада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И ЖАЛБА НА ОЦЕНУ И ИСПИТ</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његов родитељ, односно други законски заступник има право да поднесе: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приговор на оцену из обавезног предмета, изборног програма и активности и из владања у току школске године;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приговор на закључну оцену из обавезног предмета, изборног програма и активности и из владања на крају првог и другог полугодишта;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приговор на испит.</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на оцену из обавезног предмета, изборног програма и активности и из владања у току школске године подноси се директору школе у року од три дана од саопштења оцене.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на закључну оцену из обавезног предмета, изборног програма и активности и из владања на крају првог и другог полугодишта подноси се директору школе у року од три дана од дана добијања ђачке књижице, односно сведочанства, осим за ученике завршних разреда у року од 24 сата.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на испит подноси се директору школе, у року од 24 сата од саопштавања оцене на испиту.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Директор школе, у сарадњи са стручним сарадником и одељенским старешином, решењем одлучује о приговору из става 1. тачка 1) овог члана у року од три дана, </w:t>
      </w:r>
      <w:r>
        <w:rPr>
          <w:rFonts w:ascii="Times New Roman" w:eastAsia="Times New Roman" w:hAnsi="Times New Roman" w:cs="Times New Roman"/>
          <w:noProof/>
          <w:sz w:val="24"/>
          <w:szCs w:val="24"/>
          <w:lang w:val="sr-Latn-CS"/>
        </w:rPr>
        <w:lastRenderedPageBreak/>
        <w:t>односно у року од 24 сата о приговору из става 1. тач. 2) и 3) овог члана, претходно прибављајући изјаву наставника.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је дужан да предметном наставнику на чију оцену је уложен приговор, у року од три дана од дана доношења решења из става 5. овог члана достави решење.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оцени да је приговор на оцену из обавезног предмета, изборног програма и активности основан и да оцена није јавно саопштена, образложена, односно да оцењивање није у складу са прописима, директор поништава оцену, појачава педагошко-инструктивни рад са наставником у установи и решењем образује комисију за проверу знања ученика, преглед и поновно оцењивање писменог или другог рада ученика. Комисија има три члана, од којих су два стручна за предмет, односно област предмета.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се утврди да закључна оцена није изведена у складу са прописима, директор поништава и враћа оцену одељењском већу на разматрање и закључивање.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директор и након поновног разматрања и закључивања од стране одељењског већа прописаног ставом 8. овог члана, утврди да закључна оцена из обавезног предмета, изборног програма и активности није изведена у складу са прописима или је приговор из других разлога основан, решењем поништава закључну оцену и упућује ученика на полагање испита.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 чија оцена је поништена упућује се и на стручно усавршавање за област оцењивања и комуникацијских вештина.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појачани педагошко-инструктивни рад у установи и стручно усавршавање наставника не дају позитиван резултат, директор је у обавези да захтева стручно педагошки надзор над радом наставника од стране просветног саветника.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директор у сарадњи са стручним сарадником и одељењским старешином оцени да је приговор на оцену из владања основан и да оцењивање није у складу са прописима упућује одељенском већу на разматрање и поновно одлучивање, уз учешће стручних сарадника.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утврди да је оцена на испиту изведена противно прописима, поништава испит и упућује ученика на поновно полагање испита. Испит се организује у року од три дана од дана подношења приговора.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школа нема потребан број стручних лица, ангажује стручно лице из друге школе.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 чија оцена је оспорена или на чији је предлог утврђена закључна оцена, не може да буде члан комисије.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Када је поништен испит директор образује нову комисију у чијем саставу не могу да буду чланови комисије чији је испит поништен.</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Оцена комисије је коначна.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96.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основног и средњег образовања и васпитања, његов родитељ, односно други законски заступник има право да поднесе приговор на привремене резултате завршног испита на крају основног образовања и васпитања, завршног испита у средњем образовању и васпитању, опште, уметничке и стручне матуре.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Приговор из става 1. овог члана подноси се школи у којој је ученик полагао испит, у року од 24 сата од објављивања привремених резултата испита.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приговору на привремени резултат на завршни испит на крају основног образовања и васпитања, општу матуру, као и општеобразовне предмете на стручној и уметничкој матури, првостепена комисија одлучује у року од 24 часа од истека рока за подношење приговора.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није задовољан одлуком комисије из става 3. овог члана, ученик, његов родитељ, односно други законски заступник има право да поднесе приговор другостепеној комисији, у року од 24 часа од пријема одлуке комисије.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Другостепена комисија одлучује о приговору из става 4. овог члана у року од 24 часа од истека рока за подношење приговора.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приговору на привремене резултате стручног испита на стручној матури, уметничког наставног предмета на уметничкој матури и завршног испита у средњем образовању и васпитању, одлучује комисија у року од 48 сати од истека рока за подношење приговора.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комисија из ст. 3, 5. и 6. овог члана утврди да је приговор основан, може изменити број бодова на тесту.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Одлука комисије из ст. 5. и 6. овог члана је коначна.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Састав, начин образовања и рада комисија из ст. 3, 5. и 6. овог члана уређују се у упутству за организацију и спровођење испита које доноси министар, у складу са чланом 78. став 5. закона.</w:t>
      </w:r>
    </w:p>
    <w:p w:rsidR="004A6E15" w:rsidRDefault="004A6E15">
      <w:pPr>
        <w:spacing w:after="0" w:line="240" w:lineRule="auto"/>
        <w:jc w:val="both"/>
        <w:rPr>
          <w:rFonts w:ascii="Times New Roman" w:eastAsia="Times New Roman" w:hAnsi="Times New Roman" w:cs="Times New Roman"/>
          <w:noProof/>
          <w:color w:val="00B050"/>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ПРИЈАВА МИНИСТАРСТВУ РАДИ ЗАШТИТЕ ПРАВА ДЕТЕТА</w:t>
      </w:r>
    </w:p>
    <w:p w:rsidR="004A6E15" w:rsidRDefault="004A6E15">
      <w:pPr>
        <w:spacing w:after="0" w:line="240" w:lineRule="auto"/>
        <w:jc w:val="both"/>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други законски заступник детета и ученика, има право да поднесе пријаву Министарству, уколико сматра да су му повређена права утврђена овим или другим законом, у случају: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доношења или недоношења одлуке органа установе по поднетој пријави, приговору или жалби;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ако је повређена забрана из чл. 140-143. Закона о основама система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повреде права детета и ученика из члана 79. Закона о основама система образовања и васпитања;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Пријаву из става 1. овог члана ученик, његов родитељ односно други законски заступник детета и ученика може поднети у року од осам дана од дана сазнања за повреду својих права.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оцени да је пријава из става 1. овог члана основана, Министарство ће у року од осам дана од дана пријема пријаве упозорити установу на уочене неправилности и одредити јој рок од три дана од упозорења за отклањање уочене неправилности.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установа не поступи по упозорењу из става 3. овог члана, Министарство ће предузети одговарајуће мере,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ОБАВЕЗЕ УЧЕНИКА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остваривању својих права ученик не сме да угрожава друге у остваривању права.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има обавезу 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редовно похађа наставу и извршава школске обавезе;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поштује правила понашања у школи, одлуке директора и органа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не омета извођење наставе и не напушта час без претходног одобрења наставника;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поштује личност других ученика, наставника и осталих запослених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чува имовину школе и чистоћу и естетски изглед школских просторија;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стара се о очувању животне средине и понаша у складу са правилима еколошке етике;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noProof/>
          <w:sz w:val="24"/>
          <w:szCs w:val="24"/>
          <w:lang w:val="sr-Latn-CS"/>
        </w:rPr>
        <w:t>ПРАВДАЊЕ</w:t>
      </w:r>
      <w:r>
        <w:rPr>
          <w:rFonts w:ascii="Times New Roman" w:eastAsia="Times New Roman" w:hAnsi="Times New Roman" w:cs="Times New Roman"/>
          <w:b/>
          <w:noProof/>
          <w:sz w:val="24"/>
          <w:szCs w:val="24"/>
          <w:lang w:val="sr-Latn-CS"/>
        </w:rPr>
        <w:t xml:space="preserve"> </w:t>
      </w:r>
      <w:r>
        <w:rPr>
          <w:rFonts w:ascii="Times New Roman" w:eastAsia="Times New Roman" w:hAnsi="Times New Roman" w:cs="Times New Roman"/>
          <w:noProof/>
          <w:sz w:val="24"/>
          <w:szCs w:val="24"/>
          <w:lang w:val="sr-Latn-CS"/>
        </w:rPr>
        <w:t>ИЗОСТАНАКА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99.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Изостајање ученика може се правдати лекарским уверењем или другом релевантном документацијом.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старатељ ученика дужан је да у року од 8 дана правда изостанак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 истеку рока из претходног става овог члана, сматраће се да је изостајање ученика било неоправдано и то ће се евидентирати.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Изостанци који су евидентирани као неоправдани могу се накнадно оправдати ако ученик или његов родитељ, односно старатељ, учини вероватним да је рок за правдање изостанака пропуштен из оправданог разлога.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Одредбе овог члана статута сходно се примењују и ако се ради о закашњавању ученика на наставу и друге облике образовно-васпитног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Последице неоправданог закашњавања на час или одласка са часа без одобрења у трајању најмање половине трајања часа истоветне су последицама неприсуствовања целом часу.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ОДГОВОРНОСТ УЧЕНИКА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подлеже дисциплинској и материјалној одговорности.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Са учеником који врши повреду правила понашања или се не придржава одлука директора и других органа школе, неоправдано изостане са наставе пет часова, односно који својим понашањем угрожава друге у остваривању њихових права, школа је дужна да, уз учешће родитеља, односно другог законског заступника ученика, појача васпитни рад активностима: у оквиру одељењске заједнице, стручним радом одељењског старешине, педагога, психолога, посебних тимова, а када је то неопходно да сарађује са одговарајућим установама социјалне, односно здравствене заштите са циљем дефинисања и пружања подршке ученику у вези са променом понашања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може да одговара за лакшу повреду обавезе ученика утврђену овим статутом, за тежу повреду обавезе која је у време извршења била прописана законом и за повреду забране из чл. 135-137. статута.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повреду обавезе или забране ученику се изриче васпитна или васпитно- дисциплинска мера у складу са законом, статутом и општим актом о васпитно- дисциплинској одговорности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Када повреду обавезе или забране изврши малолетан ученик, школа одмах обавештава родитеља, односно старатеља и укључује га у одговарајући поступак.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 xml:space="preserve">Лакше повреде обавеза ученика </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Лакше повреде обавеза ученика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неоправдано изостајање са наставе и других облика образовно-васпитног рада до 25 часова у току школске године;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ометање рада у одељењу;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недолично понашање према другим ученицима, наставницима, стручним сарадницима и другим запосленим у школи;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изазивање нереда у просторијама школе и школском дворишту;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непоштовање одлука надлежних органа школе;</w:t>
      </w:r>
    </w:p>
    <w:p w:rsidR="004A6E15" w:rsidRDefault="002A159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6</w:t>
      </w:r>
      <w:r w:rsidR="00F701CE">
        <w:rPr>
          <w:rFonts w:ascii="Times New Roman" w:eastAsia="Times New Roman" w:hAnsi="Times New Roman" w:cs="Times New Roman"/>
          <w:noProof/>
          <w:sz w:val="24"/>
          <w:szCs w:val="24"/>
          <w:lang w:val="sr-Latn-CS"/>
        </w:rPr>
        <w:t>) оштећење школске зграде, просторија, инвентара, инсталација и прибора запослених у школи;</w:t>
      </w:r>
    </w:p>
    <w:p w:rsidR="004A6E15" w:rsidRDefault="002A159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7</w:t>
      </w:r>
      <w:r w:rsidR="00F701CE">
        <w:rPr>
          <w:rFonts w:ascii="Times New Roman" w:eastAsia="Times New Roman" w:hAnsi="Times New Roman" w:cs="Times New Roman"/>
          <w:noProof/>
          <w:sz w:val="24"/>
          <w:szCs w:val="24"/>
          <w:lang w:val="sr-Latn-CS"/>
        </w:rPr>
        <w:t>) оштећење или уништење личних ствари и прибора других ученика, наставника и других запослених у школи;</w:t>
      </w:r>
    </w:p>
    <w:p w:rsidR="004A6E15" w:rsidRDefault="002A159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lastRenderedPageBreak/>
        <w:t>8</w:t>
      </w:r>
      <w:r w:rsidR="00F701CE">
        <w:rPr>
          <w:rFonts w:ascii="Times New Roman" w:eastAsia="Times New Roman" w:hAnsi="Times New Roman" w:cs="Times New Roman"/>
          <w:noProof/>
          <w:sz w:val="24"/>
          <w:szCs w:val="24"/>
          <w:lang w:val="sr-Latn-CS"/>
        </w:rPr>
        <w:t>) неоправдано закашњавање на редовну наставу и друге облике образовно-васпитног рада;</w:t>
      </w:r>
    </w:p>
    <w:p w:rsidR="004A6E15" w:rsidRDefault="002A159F">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Cyrl-RS"/>
        </w:rPr>
        <w:t>9</w:t>
      </w:r>
      <w:r w:rsidR="00F701CE">
        <w:rPr>
          <w:rFonts w:ascii="Times New Roman" w:eastAsia="Times New Roman" w:hAnsi="Times New Roman" w:cs="Times New Roman"/>
          <w:noProof/>
          <w:sz w:val="24"/>
          <w:szCs w:val="24"/>
          <w:lang w:val="sr-Latn-CS"/>
        </w:rPr>
        <w:t>) нарушавање естетског изгледа школе и школског дворишта;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Теже повреде обавеза ученика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Теже повреде обавеза ученика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уништење, оштећење, скривање, изношење, преправка или дописивање података у евиденцији коју води школа или друга организација, односно орган;</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преправка или дописивање података у јавној исправи коју издаје школа или орган, односно исправи коју изда друга организација;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уништење или крађа имовине школе, привредног друштва, предузетника, ученика или запосленог;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поседовање, подстрекавање, помагање, давање другом ученику и употреба алкохола, дувана, наркотичког средства или психоактивне супстанце;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уношење у школу или другу организацију оружја, пиротехничког средства или другог предмета којим може да угрози или повреди друго лице;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учестало чињење лакших повреда обавеза у току школске године, под условом да су предузете неопходне мере –појачан васпитни рад на активностима ради корекције понашања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Повреде забрене од стране ученика</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Повреде забране од стране ученика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Забрана дискриминације,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Забрана насиља и злостављања,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Забрана понашања које вређа углед, част или достојанство.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ВАСПИТНЕ И ВАСПИТНО-ДИСЦИПЛИНСКЕ МЕРЕ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тежу повреду обавезе ученику се изриче васпитно-дисциплинска мера: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укор директора и укор наставничког већа;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искључење ученика из школе, односно школе са домом.</w:t>
      </w:r>
      <w:r>
        <w:rPr>
          <w:rFonts w:ascii="Times New Roman" w:eastAsia="Times New Roman" w:hAnsi="Times New Roman" w:cs="Times New Roman"/>
          <w:noProof/>
          <w:sz w:val="24"/>
          <w:szCs w:val="24"/>
          <w:vertAlign w:val="superscript"/>
          <w:lang w:val="sr-Latn-CS"/>
        </w:rPr>
        <w:t xml:space="preserve">21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Васпитно-дисциплинска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утврђена одговорност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лакшу повреду обавезе ученика могу се изрећи васпитне мере: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опомена;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укор одељењског старешине;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укор одељењског већа.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Васпитне мере изричу се ученику без вођења дисциплинског поступка, у школској години у којој је учињена повреда обавезе.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Опомену и укор одељењског старешине изриче одељењски старешина, а укор одељењског већа изриче - одељењско веће, на основу изјашњавања наставника који остварују наставу у одељењу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утврђена одговорност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учињену повреду забране ученика могу се изрећи васпитно-дисциплинске мере: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укор директора или укор наставничког већа;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премештај ученика у другу школу;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искључење ученика из школе, односно школе са домом.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изриче се ученику у школској години у којој је учинио повреду забране, по спроведеном васпитно-дисциплинском поступку у коме је утврђена одговорност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109.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упоредо са изрицањем васпитне, односно васпитно-дициплинске мере одређује ученику и обавезу обављања друштвено-корисног, односно хуманитарног рада</w:t>
      </w:r>
      <w:r>
        <w:rPr>
          <w:rFonts w:ascii="Times New Roman" w:eastAsia="Times New Roman" w:hAnsi="Times New Roman" w:cs="Times New Roman"/>
          <w:noProof/>
          <w:sz w:val="24"/>
          <w:szCs w:val="24"/>
          <w:vertAlign w:val="superscript"/>
          <w:lang w:val="sr-Latn-CS"/>
        </w:rPr>
        <w:t>23</w:t>
      </w:r>
      <w:r>
        <w:rPr>
          <w:rFonts w:ascii="Times New Roman" w:eastAsia="Times New Roman" w:hAnsi="Times New Roman" w:cs="Times New Roman"/>
          <w:noProof/>
          <w:sz w:val="24"/>
          <w:szCs w:val="24"/>
          <w:lang w:val="sr-Latn-CS"/>
        </w:rPr>
        <w:t>, који се одвија у просторијама школе или ван просторија школе под надзором наставника, односно стручног сарадника.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Друштвено-користан, односно хуманитарни рад из става 5. овог члана, школа одређује ученику у складу са тежином учињене повреде, водећи рачуна о психофизичкој и здравственој способности, узрасту и достојанству ученика, о чему је дужна да одмах обавести родитеља, односно другог законског заступника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ВАСПИТНО-ДИСЦИПЛИНСКИ ПОСТУПАК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теже повреде обавеза ученика и за повреде забране школа води васпитно-дисциплински поступак о којем обавештава родитеља, односно другог законског заступника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учињену тежу повреду обавезе ученика директор закључком покреће васпитно-дисциплински поступак најкасније у року од осам дана од дана сазнања, а за учињену повреду забране из закључком покреће поступак одмах, а најкасније у року од два дана од дана сазнања, о чему одмах, а најкасније наредног радног дана обавештава родитеља, односно другог законског заступника.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111.</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води поступак и окончава га решењем.</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потребе вођења поступка директор формира комисију, у чијем је саставу и одељењски старешина ученика.</w:t>
      </w:r>
      <w:r>
        <w:rPr>
          <w:rFonts w:ascii="Times New Roman" w:eastAsia="Times New Roman" w:hAnsi="Times New Roman" w:cs="Times New Roman"/>
          <w:noProof/>
          <w:sz w:val="24"/>
          <w:szCs w:val="24"/>
          <w:vertAlign w:val="superscript"/>
          <w:lang w:val="sr-Latn-CS"/>
        </w:rPr>
        <w:t>24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Васпитно-дисциплински поступак окончава се, након вођења појачаног васпитног рада са учеником, доношењем решења у року од 30 дана од дана покретања.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 доношења решења морају се утврдити све чињенице које су од значаја за одлучивање.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се у току трајања васпитно-дисциплинског поступка ученик испише из школе, школа је у обавези да у исписницу унесе напомену да је против наведеног ученика покренут васпитно-дисциплински поступак.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овом поступку заступа интересе ученика, о чему одмах обавештава центар за социјални рад.</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114.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Комисија писменим путем обавештава родитеља, односно старатеља ученика о дану саслушања ученика, најкасније три дана пре дана одређеног за саслушање. Малолетни ученик саслушава се у присуству родитеља, односно старатеља о чему се сачињава записник.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Записник потписују сви чланови комисије која води поступак.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Приликом доношења одлуке о изрицању васпитно-дисциплинске мере, орган који одлучује о мери имаће у виду: тежину учињене повреде и њене последице, степен одговорности ученика, околности под којима је повреда учињена, раније понашање ученика, понашање после учињене повреде, узраст ученика и друге олакшавајуће и отежавајуће околности.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Одлука наставничког већа о васпитно-дисциплинској мери доноси се већином гласова укупног броја чланова тог већа.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школа ће уз учешће родитеља, односно другог законског заступника, појачати васпитни рад активностима: у оквиру одељењске заједнице, стручним радом одељењског старешине, педагога, психолога, посебних тимова, а када је то неопходно да сарађује са одговарајућим установама социјалне, односно здравствене заштите са циљем дефинисања и пружања подршке ученику у вези са променом његовог понашања.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Када предузете неопходне активности доведу до позитивне промене понашања ученика, обуставиће се поступак, осим ако је учињеном повредом забране озбиљно угрожен интегритет другог лица.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Смањење и поправљање оцене из владања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Оцена из владања смањује се, у складу са законом и Правилником о оцењивању, због изречене васпитно-дисциплинске мере, а може да се смањи због понашања за које је изречена васпитна мера.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Оцена из владања поправља се на предлог одељењског старешине најкасније на крају полугодишта када ученик показује позитивне промене у свом понашању и прихвата одговорност за своје поступке након указивања на непримерено понашање или кроз појачани васпитни рад, након изречене васпитне, односно васпитно-дисциплинске мере.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Ближи услови за изрицање васпитних и васпитно-дисциплинских мера, ближе уређење дисциплинског поступка и начин извршења мера прописују се правилником о правима, обавезама и васпитно-дисциплинској одговорности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Правна заштита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у року од осам дана од дана достављања решења о утврђеној одговорности и изреченој мери.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решава по жалби из става 1. овог члана у року од 15 дана од дана достављања жалбе од стране ученика, родитеља, односно другог законског заступника.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Жалба одлаже извршење решења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Евиденција о изреченим васпитним и васпитно-дисциплинским мерама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119.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 изреченим васпитним и васпитно-дисциплинским мерама евиденцију води одељењски старешина, уз поштовање начела прописаних законом којим се уређује заштита података о личности.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МАТЕРИЈАЛНА ОДГОВОРНОСТ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Поступак за утврђивање материјалне одговорности ученика покреће директор, а води комисија коју формира директор. Одељенски старешина је члан комисије.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штету коју је проузроковало више ученика, одговорност је солидарна уколико није могуће утврдити степен одговорности за штету сваког од ученика.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на основу предлога комисије, доноси решење о материјалној одговорности ученика, висини штете и року за накнаду штете.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може донети одлуку о ослобођењу ученика, његовог родитеља, односно старатеља материјалне одговорности за штету, због тешке материјалне ситуације.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На решење директора о материјалној одговорности ученик, његов родитељ или старатељ може изјавити жалбу школском одбору, у року од 8 дана од дана пријема решења.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доноси одлуку у року од 15 дана од дана пријема жалбе.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детета одговоран је:</w:t>
      </w:r>
    </w:p>
    <w:p w:rsidR="004A6E15" w:rsidRPr="002447F3" w:rsidRDefault="00F701CE">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Latn-CS"/>
        </w:rPr>
        <w:t xml:space="preserve">1) </w:t>
      </w:r>
      <w:r w:rsidR="002447F3">
        <w:rPr>
          <w:rFonts w:ascii="Times New Roman" w:eastAsia="Times New Roman" w:hAnsi="Times New Roman" w:cs="Times New Roman"/>
          <w:noProof/>
          <w:sz w:val="24"/>
          <w:szCs w:val="24"/>
          <w:lang w:val="sr-Cyrl-RS"/>
        </w:rPr>
        <w:t>за упис детета у школу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за редовно похађање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за редовно похађање припремне наставе;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да одмах, а најкасније у року од 48 сати од момента наступања спречености ученика да присуствује настави о томе обавести школу;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да обавести школу о разлозима изостајања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да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да на позив школе узме активно учешће у свим облицима васпитног рада са учеником;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за повреду забране учињену од стране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за теже повреде обавезе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да поштује правила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подноси захтев за покретање прекршајног поступка, односно кривичну пријаву ради утврђивања одговорности родитеља, односно другог законског заступника из разлога прописаних ставом 1. овог члана.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2447F3">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en-US"/>
        </w:rPr>
        <w:t>V</w:t>
      </w:r>
      <w:r w:rsidR="00B76259">
        <w:rPr>
          <w:rFonts w:ascii="Times New Roman" w:eastAsia="Times New Roman" w:hAnsi="Times New Roman" w:cs="Times New Roman"/>
          <w:b/>
          <w:noProof/>
          <w:sz w:val="24"/>
          <w:szCs w:val="24"/>
          <w:lang w:val="en-US"/>
        </w:rPr>
        <w:t xml:space="preserve">III </w:t>
      </w:r>
      <w:r w:rsidR="00F701CE">
        <w:rPr>
          <w:rFonts w:ascii="Times New Roman" w:eastAsia="Times New Roman" w:hAnsi="Times New Roman" w:cs="Times New Roman"/>
          <w:b/>
          <w:noProof/>
          <w:sz w:val="24"/>
          <w:szCs w:val="24"/>
          <w:lang w:val="sr-Latn-CS"/>
        </w:rPr>
        <w:t>ЗАПОСЛЕНИ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122.</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школи раде наставници, стручни сарадници, секретар, административно-финанс</w:t>
      </w:r>
      <w:r w:rsidR="00EC5E06">
        <w:rPr>
          <w:rFonts w:ascii="Times New Roman" w:eastAsia="Times New Roman" w:hAnsi="Times New Roman" w:cs="Times New Roman"/>
          <w:noProof/>
          <w:sz w:val="24"/>
          <w:szCs w:val="24"/>
          <w:lang w:val="sr-Latn-CS"/>
        </w:rPr>
        <w:t>ијско и помоћно-техничко особље.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Школа може да у образовно-васпитном раду ангажује педагошког асистента који пружа додатну подршку и помоћ ученицима, у складу са њиховим потребама и помоћ наставницима и стручним сарадницима у циљу унапређивања њиховог рада са ученицима којима је потребна додатна образовна подршка.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eastAsia="sr-Latn-RS"/>
        </w:rPr>
      </w:pPr>
      <w:r>
        <w:rPr>
          <w:rFonts w:ascii="Times New Roman" w:eastAsia="Times New Roman" w:hAnsi="Times New Roman" w:cs="Times New Roman"/>
          <w:noProof/>
          <w:sz w:val="24"/>
          <w:szCs w:val="24"/>
          <w:lang w:val="sr-Latn-CS" w:eastAsia="sr-Latn-RS"/>
        </w:rPr>
        <w:t xml:space="preserve">Број и структура запослених у школи уређује се правилником о организацији и систематизацији послова, у складу са законом и подзаконским актом. </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Наставу и друге облике образовно-васпитног рада у школи остварује</w:t>
      </w:r>
      <w:r w:rsidR="00EC5E06">
        <w:rPr>
          <w:rFonts w:ascii="Times New Roman" w:eastAsia="Times New Roman" w:hAnsi="Times New Roman" w:cs="Times New Roman"/>
          <w:noProof/>
          <w:sz w:val="24"/>
          <w:szCs w:val="24"/>
          <w:lang w:val="sr-Latn-CS"/>
        </w:rPr>
        <w:t xml:space="preserve"> </w:t>
      </w:r>
      <w:r>
        <w:rPr>
          <w:rFonts w:ascii="Times New Roman" w:eastAsia="Times New Roman" w:hAnsi="Times New Roman" w:cs="Times New Roman"/>
          <w:noProof/>
          <w:sz w:val="24"/>
          <w:szCs w:val="24"/>
          <w:lang w:val="sr-Latn-CS"/>
        </w:rPr>
        <w:t>наставник</w:t>
      </w:r>
      <w:r w:rsidR="00EC5E06">
        <w:rPr>
          <w:rFonts w:ascii="Times New Roman" w:eastAsia="Times New Roman" w:hAnsi="Times New Roman" w:cs="Times New Roman"/>
          <w:noProof/>
          <w:sz w:val="24"/>
          <w:szCs w:val="24"/>
          <w:lang w:val="sr-Latn-CS"/>
        </w:rPr>
        <w:t>.</w:t>
      </w:r>
      <w:r>
        <w:rPr>
          <w:rFonts w:ascii="Times New Roman" w:eastAsia="Times New Roman" w:hAnsi="Times New Roman" w:cs="Times New Roman"/>
          <w:noProof/>
          <w:sz w:val="24"/>
          <w:szCs w:val="24"/>
          <w:lang w:val="sr-Latn-CS"/>
        </w:rPr>
        <w:t xml:space="preserve">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Задатак наставника јесте да својим компетенцијама осигура постизање циљева образовања и васпитања и стандарда постигнућа, уважавајући принципе образовања и васпитања, предзнања, потребе, интересовања и посебне могућности ученика и одраслог.</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 остварује задатке на основу утврђених стандарда компетенција.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Задаци стручног сарадника су да, у оквиру своје надлежности, ради 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унапређивању образовно-васпитног рада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праћењу, подстицању и пружању подршке укупном развоју детета и ученика у домену физичких, интелектуалних, емоционалних и социјалних капацитета и предлагању мера у интересу развоја и добробити детета;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пружању стручне подршке васпитачу, наставнику и директору за:</w:t>
      </w:r>
    </w:p>
    <w:p w:rsidR="004A6E15" w:rsidRDefault="00F701CE">
      <w:pPr>
        <w:spacing w:after="0" w:line="240" w:lineRule="auto"/>
        <w:ind w:left="708"/>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стварање подстицајне средине за учење уз примену савремених научно заснованих сазнања;</w:t>
      </w:r>
    </w:p>
    <w:p w:rsidR="004A6E15" w:rsidRDefault="00F701CE">
      <w:pPr>
        <w:spacing w:after="0" w:line="240" w:lineRule="auto"/>
        <w:ind w:left="708"/>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јачање компетенција и професионални развој наставника, васпитача и стручних сарадника;</w:t>
      </w:r>
    </w:p>
    <w:p w:rsidR="004A6E15" w:rsidRDefault="00F701CE">
      <w:pPr>
        <w:spacing w:after="0" w:line="240" w:lineRule="auto"/>
        <w:ind w:left="708"/>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развијање компетенција за остваривање циљева и општих исхода образовања и васпитања;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развоју инклузивности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стручним пословима у заштити од насиља и стварању безбедне средине за развој деце и ученика, заштити од дискриминације и социјалне искључености деце, односно ученика;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праћењу и вредновању образовно-васпитног рада и предлагању мера за повећање квалитета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остваривању сарадње са децом и ученицима, родитељима, односно другим законским заступницима и другим запосленима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остваривању сарадње са надлежним установама, стручним удружењима и другим органима и организацијама;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координацији сарадње и обезбеђивању примене одлука савета родитеља установе и локалних савета родитеља;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спровођењу стратешких одлука Министарства у установи, у складу са својим описом посла.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Стручни сарадник остварује задатке на основу стандарда компетенција за стручне сараднике.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Правне послове у школи обавља секретар, у складу са одредбама чл. 55. и 56. овог статута.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Стручно усавршавање и професионални развој запослених</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126.</w:t>
      </w:r>
    </w:p>
    <w:p w:rsidR="004A6E15" w:rsidRDefault="004A6E15">
      <w:pPr>
        <w:spacing w:after="0" w:line="240" w:lineRule="auto"/>
        <w:jc w:val="center"/>
        <w:rPr>
          <w:rFonts w:ascii="Times New Roman" w:eastAsia="Times New Roman" w:hAnsi="Times New Roman" w:cs="Times New Roman"/>
          <w:b/>
          <w:noProof/>
          <w:color w:val="00B050"/>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 васпитач и стручни сарадник, са лиценцом и без лиценце, дужан је да се стално стручно усавршава ради успешнијег остваривања и унапређивања образовно-васпитног рада и стицања, односно унапређивања компетенција потребних за рад, у складу са општим принципима и за постизање циљева образовања и васпитања и стандарда образовних постигнућа.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току стручног усавршавања наставник, васпитач и стручни сарадник може професионално да напредује стицањем звања: педагошки саветник, самостални педагошки саветник, виши педагошки саветник и високи педагошки саветник.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 васпитач и стручни сарадник остварује право на увећану плату за стечено звање.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 васпитач и стручни сарадник има право на одсуство из установе у трајању од три радна дана годишње ради похађања одобреног облика, начина и садржаја стручног усавршавања. Распоред одсуства наставника, васпитача и стручног сарадника ради стручног усавршавања планира педагошки колегијум.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План стручног усавршавања у складу са приоритетима установе ради остваривања циљева образовања и васпитања и стандарда образовних постигнућа и приоритетима Министарства, доноси орган управљања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Податке о професионалном развоју наставник, васпитач и стручни сарадник чува у мапи професионалног развоја (у даљем тексту: портфолио).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Приоритетне области стручног усавршавања за период од три године прописује министар на предлог директора Завода за унапређивање образовања и васпитања.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Облике стручног усавршавања, програме и начин организовања сталног стручног усавршавања, услове, орган који одлучује о стицању звања и поступак напредовања, стицање звања у току стручног усавршавања наставника, васпитача, стручних сарадника и секретара, образац уверења о савладаном програму, садржај портфолија и друга питања од значаја за стручно усавршавање, прописује министар.</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Заснивање радног односа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Пријем у радни однос у установи врши се на основу преузимања запосленог са листе запослених за чијим радом је у потпуности или делимично престала потреба и запослених који су засновали радни однос са непуним радним временом, као и на основу преузимања или конкурса ако се није могло извршити преузимање са листе, на начин прописан законом и посебним колективним уговором.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Радни однос се заснива на неодређено, или одређено време,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Установа је у обавези да Министарству достави податке о потреби за ангажовањем запослених, одлуку о расписивању конкурса, као и одлуку о преузимању запослених са листе ради објављивања на званичној интернет страници Министарства.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општим актом може да пропише обавезу уговарања пробног рада са наставником, васпитачем и стручним сарадником који има лиценцу и који се прима у радни однос на неодређено време, а изузетно и у случају у случају пријема у радни однос на одређено време, у складу са законом којим се уређује рад.</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Услови за рад</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пријем у радни однос лице мора да испуњава услове прописане чл. 139. и 140. закона, које доказује приликом пријаве на конкурс односно приликом закључења уговора о раду у складу са законом, а који се проверавају и у току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Послове наставника, васпитача и стручног сарадника може да обавља лице које има дозволу за рад - лиценцу.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Без лиценце послове наставника, васпитача и стручног сарадника може да обавља: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приправник;</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лице које испуњава услове за наставника, васпитача и стручног сарадника, са радним стажом стеченим ван установе, под условима и на начин утврђеним за приправнике;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лице које је засновало радни однос на одређено време ради замене одсутног запосленог;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сарадник у предшколској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педагошки и андрагошки асистент и помоћни наставник.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Лице из става 3. тач. 1)-3) овог члана може да обавља послове наставника, васпитача и стручног сарадника без лиценце, најдуже две године од дана заснивања радног односа у установи.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Суспензија и одузимање лиценце врши се на начин и по поступку прописаном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има обавезу да Министарству достави податке о разлозима за суспензију лиценце наставника, васпитача и стручног сарадника одмах, а најкасније у року од три дана од пријема извештаја просветног саветника из чл. 149. став 2 тач 2) закона.</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Приправник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129.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jc w:val="both"/>
        <w:rPr>
          <w:rFonts w:ascii="Calibri" w:eastAsia="Calibri" w:hAnsi="Calibri" w:cs="Calibri"/>
        </w:rPr>
      </w:pPr>
      <w:bookmarkStart w:id="1" w:name="_dx_frag_StartFragment"/>
      <w:bookmarkEnd w:id="1"/>
      <w:r>
        <w:rPr>
          <w:rFonts w:ascii="Times New Roman" w:eastAsia="Times New Roman" w:hAnsi="Times New Roman" w:cs="Times New Roman"/>
          <w:sz w:val="24"/>
        </w:rPr>
        <w:t>Приправник јесте лице које први пут у својству наставника, васпитача, стручног сарадника, односно секретара заснива радни однос у установи, са пуним или непуним радним временом и оспособљава се за самосталан рад, савладавањем програма за увођење у посао и полагањем испита за лиценцу, односно стручног испита за секретара установе.</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lastRenderedPageBreak/>
        <w:t>Приправнички стаж траје најдуже две године.</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За време трајања приправничког стажа, ради савладавања програма за увођење у посао наставника, васпитача и стручног сарадника, установа приправнику одређује ментора.</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Прва три месеца приправничког стажа наставник, односно васпитач - приправник ради под непосредним надзором наставника или васпитача који има лиценцу и које му одређује ментор.</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Прва три месеца приправничког стажа стручни сарадник ради под непосредним надзором одговарајућег стручног сарадника који има лиценцу и кога му одређује ментор.</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Изузетно, ако установа нема ментора, односно одговарајућег наставника, васпитача и стручног сарадника са лиценцом, ангажоваће наставника, васпитача и стручног сарадника са лиценцом из друге установе.</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Стручни сарадник - приправник који има образовање из члана 140. овог закона и који је током студија остварио најмање 10 бодова, у складу са Европским системом преноса бодова на основу праксе у установи, свој рад може да обавља без непосредног надзора стручног сарадника са лиценцом из става 5. овог члана.</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Приправник који савлада програм увођења у посао наставника, васпитача и стручног сарадника има право на полагање испита за лиценцу после навршених годину дана рада.</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Приправнику престаје приправнички стаж када положи испит за лиценцу.</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Уколико надлежни орган не организује полагање испита за лиценцу приправнику који је у законом прописаном року пријављен за полагање испита за лиценцу, рок за полагање испита за лиценцу се продужава до организовања испита.</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Трошкове полагање испита из става 8. овог члана, сноси установа.</w:t>
      </w:r>
    </w:p>
    <w:p w:rsidR="004A6E15" w:rsidRDefault="00F701CE">
      <w:pPr>
        <w:spacing w:after="0"/>
        <w:jc w:val="both"/>
        <w:rPr>
          <w:rFonts w:ascii="Calibri" w:eastAsia="Calibri" w:hAnsi="Calibri" w:cs="Calibri"/>
        </w:rPr>
      </w:pPr>
      <w:r>
        <w:rPr>
          <w:rFonts w:ascii="Times New Roman" w:eastAsia="Times New Roman" w:hAnsi="Times New Roman" w:cs="Times New Roman"/>
          <w:sz w:val="24"/>
        </w:rPr>
        <w:t>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sz w:val="24"/>
        </w:rPr>
        <w:t>Програм обуке за ментора, програм увођења у посао наставника, васпитача и стручног сарадника, који укључује и програм оспособљавања за рад са децом и ученицима са сметњама у развоју и инвалидитетом, начин и поступак провере савладаности тог програма, програм испита за стицање и поновно стицање лиценце, начин полагања и језик на коме се полаже испит, састав и начин рада комисије Министарства, односно надлежног органа аутономне покрајине пред којом се полаже испит за лиценцу, прописује министар.</w:t>
      </w:r>
      <w:bookmarkStart w:id="2" w:name="_dx_frag_EndFragment"/>
      <w:bookmarkEnd w:id="2"/>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Приправник стажиста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Послове наставника, васпитача и стручног сарадника може да обавља и приправник - стажиста.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Приправник - стажиста обавља приправнички стаж, савладава програм за увођење у посао и полагање испита за лиценцу под непосредним надзором наставника, васпитача и стручног сарадника који има лиценцу, у складу са одредбама закона и овог статута које се односе на приправника.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и приправник - стажиста закључују уговор о стручном усавршавању у трајању од најмање годину, а најдуже две године, којим се не заснива се радни однос.</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Приправник - стажиста има право да учествује у раду стручних органа без права одлучивања и нема право да оцењује ученике у школи.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Уговор о извођењу наставе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школе може да закључи уговор о извођењу наставе или за полагање испита, за највише 30% од пуног радног времена са лицем запосленим у другој установи или код другог послодавца, у случајевима и под условима прописаним за лица из члана 155. став 3. закона.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школе пре закључења уговора о извођењу наставе прибавља сагласност друге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Лице ангажовано по основу овог уговора не заснива радни однос у школи.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Право на накнаду за обављени рад стиче на основу извештаја о обављеном раду.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Ово лице учествује у раду стручних органа школе без права одлучивања, осим у раду одељењског већа,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Радно време запосленог у установи и норма непосредног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Пуно радно време запосленог у установи износи 40 сати недељно.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Непуно радно време запосленог у установи јесте радно време краће од пуног радног времена.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Наставнику, васпитачу и стручном сараднику сваке школске године директор решењем утврђује статус у погледу рада са пуним или непуним радним временом, на основу програма образовања и васпитања, годишњег плана рада и поделе часова за извођење обавезних предмета и изборних програма и активности, у складу са планом и програмом наставе и учења.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Наставници и стручни сарадници имају норму свих облика непосредног рада са децом и других облика рада у складу са законом и одговарајућим подзаконским актом.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Престанак радног односа</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133.</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Радни однос запосленог у установи престаје са навршених 65 година живота и најмање 15 година стажа осигурања.</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Запосленом престаје радни однос ако се у току радног односа утврди да не испуњава услове из члана 139. став 1. закона или ако одбије да се подвргне лекарском прегледу у надлежној здравственој установи на захтев директора.</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коме престане радни однос из разлога утврђеног чланом 139. став 1. тачка 2) закона, остварује право на отпремнину.</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Висина отпремнине из става 3. овог члана утврђује се општим актом установе, с тим што не може бити нижа од збира трећине плате запосленог за сваку навршену годину рада у радном односу код послодавца код кога остварује право на отпремнину.</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Остваривање права на стављање на листу запослених за чијим је радом у потпуности или делимично престала потреба, као и остваривање других права у случају престанка радног односа врши се у складу са законом.</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ОДГОВОРНОСТ ЗАПОСЛЕНОГ</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134.</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одговара за: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лакшу повреду радне обавезе, утврђену овим статутом;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тежу повреду радне обавезе прописану законом;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повреду забране;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материјалну штету коју нанесе установи, намерно или крајњом непажњом,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у установи одговарају за повреду радне обавезе уколико је иста у време извршења била прописана законом, Статутом и овим правилником.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Теже повреде радне обавезе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Теже повреде радне обавезе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извршење кривичног дела на раду или у вези са радом;</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подстрекавање на употребу алкохолних пића код деце и ученика, или омогућавање, давање или непријављивање набавке и употребе;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подстрекавање на употребу наркотичког средства или психоактивне супстанце код ученика или њено омогућавање, или непријављивање набавке и употребе;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ношење оружја у установи;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5) наплаћивање припреме ученика школе у којој је наставник у радном односу, а ради оцењивања, односно полагања испита;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долазак на рад у припитом или пијаном стању, употреба алкохола или других опојних средстава;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неоправдано одсуство са рада најмање три узастопна радна дана;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неовлашћена промена података у евиденцији, односно јавној исправи;</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неспровођење мера безбедности деце, ученика и запослених;</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уништење, оштећење, скривање или изношење евиденције, односно обрасца јавне исправе или јавне исправе;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одбијање давања на увид резултата писмене провере знања ученицима, родитељима, односно другим законским заступницима;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12) одбијање пријема и давања на увид евиденције лицу које врши надзор над радом установе, родитељу, односно другом законском заступнику;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13) неовлашћено присвајање, коришћење и приказивање туђих података;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14) незаконит рад или пропуштање радњи чиме се спречава или онемогућава остваривање права детета, ученика или другог запосленог;</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15) неизвршавање или несавесно, неблаговремено или немарно извршавање послова или налога директора у току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16) злоупотреба права из радног односа;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17) незаконито располагање средствима, школским простором, опремом и имовином установе;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18) друге повреде радне обавезе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Лакше повреде радне обавезе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Лакше повреде радне обавезе запослених у установи су: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 неблаговремени долазак на посао и одлазак с посла пре истека радног времена или неоправдано или недозвољено напуштање радног места у току радног времена,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2) неоправдан изостанак с посла до 2 радна дана,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3) неоправдано пропуштање запосленог да у року од </w:t>
      </w:r>
      <w:r w:rsidR="00EC5E06">
        <w:rPr>
          <w:rFonts w:ascii="Times New Roman" w:eastAsia="Times New Roman" w:hAnsi="Times New Roman" w:cs="Times New Roman"/>
          <w:noProof/>
          <w:sz w:val="24"/>
          <w:szCs w:val="24"/>
          <w:lang w:val="sr-Latn-CS"/>
        </w:rPr>
        <w:t>2</w:t>
      </w:r>
      <w:r>
        <w:rPr>
          <w:rFonts w:ascii="Times New Roman" w:eastAsia="Times New Roman" w:hAnsi="Times New Roman" w:cs="Times New Roman"/>
          <w:noProof/>
          <w:sz w:val="24"/>
          <w:szCs w:val="24"/>
          <w:lang w:val="sr-Latn-CS"/>
        </w:rPr>
        <w:t xml:space="preserve"> дана обавести о спречености доласка на посао,</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4) неоправдано неодржавање појединих часова наставе и других облика образовно-васпитног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5) неуредно и неажурно вођење педагошке документације и евиденције,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6) непријављивање или неблаговремено пријављивање кварова на наставним средствима, апаратима, инсталацијама и другим средствима,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7) одбијање сарадње са другим радницима установе и непреношење радних искуства на друге млађе запослене и приправнике,</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8) неуљудно или недолично понашање према другим запосленим, родитељима, ометање других запослених у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9) обављање приватног посла за време рада,</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10) необавештавање о пропустима у вези са заштитом на раду,</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11) прикривање настанка материјалне штете,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Повреде забране</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Забрана дискриминације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lastRenderedPageBreak/>
        <w:t>Члан 137.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Не сматрају се дискриминацијом посебне мере уведене ради постизања пуне равноправности, заштите и напретка лица, односно групе лица која се налазе у неједнаком положају.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Установа предузима све мере прописане законом и овим правилником када се посумња или утврди дискриминаторно понашање у установи.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Забрана насиља, злостављања и занемаривања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се код детета, ученика или одраслог примете знаци насиља, злостављања или занемаривања, установа одмах подноси пријаву надлежном органу.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физичким насиљем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Под психичким насиљем сматра се понашање које доводи до тренутног или трајног угрожавања психичког и емоционалног здравља и достојанства.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социјалним насиљем сматра се искључивање детета, ученика и одраслог из групе вршњака и различитих облика активности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сексуалним насиљем и злостављањем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Под дигиталним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(wеб сите), четовањем, укључивањем у форуме, социјалне мреже и другим облицима дигиталне комуникације.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Сваки облик насиља, злостављања и занемаривања у установи почињен од стране родитеља, односно другог законског заступника или трећег лица у установи, установа пријављује надлежном органу.</w:t>
      </w:r>
    </w:p>
    <w:p w:rsidR="004A6E15" w:rsidRDefault="004A6E15">
      <w:pPr>
        <w:spacing w:after="0" w:line="240" w:lineRule="auto"/>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Забрана понашања које вређа углед, част или достојанство</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139.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установе дужан је да у року од три дана од дана сазнања за повреду забране предузме одговарајуће активности и мере у оквиру надлежности установе.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Забрана страначког организовања и деловања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установи је забрањено страначко организовање и деловање и коришћење простора установе у те сврхе.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Удаљење са рада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се привремено удаљује са рада због учињене теже повреде радне обавезе из члана 133. тач. 1)-4), 6), 9) и 17) и повреде забране из чл. 135-138. овог статута до окончања дисциплинског поступка, у складу са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ДИСЦИПЛИНСКИ ПОСТУПАК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Дисциплински поступак се покреће и води за учињену тежу повреду радне обавезе из члана 133. и повреду забране из чл. 135-138. овог статута.</w:t>
      </w:r>
      <w:r>
        <w:rPr>
          <w:rFonts w:ascii="Times New Roman" w:eastAsia="Times New Roman" w:hAnsi="Times New Roman" w:cs="Times New Roman"/>
          <w:noProof/>
          <w:sz w:val="24"/>
          <w:szCs w:val="24"/>
          <w:vertAlign w:val="superscript"/>
          <w:lang w:val="sr-Latn-CS"/>
        </w:rPr>
        <w:t>28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установе покреће и води дисциплински поступак, доноси решење и изриче меру у дисциплинском поступку против запосленог.</w:t>
      </w:r>
      <w:r>
        <w:rPr>
          <w:rFonts w:ascii="Times New Roman" w:eastAsia="Times New Roman" w:hAnsi="Times New Roman" w:cs="Times New Roman"/>
          <w:noProof/>
          <w:sz w:val="24"/>
          <w:szCs w:val="24"/>
          <w:vertAlign w:val="superscript"/>
          <w:lang w:val="sr-Latn-CS"/>
        </w:rPr>
        <w:t>29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Дисциплински поступак покреће се писменим закључком, а који садржи податке о запосленом, опис повреде забране, односно радне обавезе, време, место и начин извршења и доказе који указују на извршење повреде.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је дужан да се писмено изјасни на наводе из закључка из става 3. овог члана у року од осам дана од дана пријема закључка.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Запослени мора бити саслушан, са правом да усмено изложи своју одбрану, сам или преко заступника, а може за расправу доставити и писмену одбрану.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Изузетно, расправа се може одржати и без присуства запосленог, под условом да је запослени на расправу уредно позван.</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Дисциплински поступак је јаван, осим у случајевима прописаним законом.</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 спроведеном поступку доноси се решење којим се запосленом изриче дисциплинска мера, којим се ослобађа од одговорности или којим се поступак обуставља.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Решење директора о спроведеном поступку из става 8. овог члана доставља се запосленом и његовом заступнику уколико га има, у складу са правилима општег управног поступка.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Дисциплинске мере</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143.</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тежу повреду радне обавезе из члана 133. и повреду забране из чл. 135-138. овог статута изриче се новчана казна, удаљење са рада и престанак радног односа.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тежу повреду радне обавезе може се изрећи новчана казна у висини од 20%-35% од плате исплаћене за месец у коме је одлука донета, у трајању до шест месеци.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повреду забране прописане чланом 137. овог правилника једанпут, изриче се новчана казна или привремено удаљење са рада три месеца.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повреду забране прописане чл. 135, 136. и 138. овог правилника, односно за повреду забране прописане чланом 137. овог правилника други пут и повреду радне обавезе из члана 133. тач. 1)-7) овог статута, изриче се мера престанка радног односа.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Запосленом престаје радни однос од дана пријема коначног решења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За повреду радне обавезе из члана 133. тач. 8)-18) овог правилника изриче се новчана казна или удаљење са рада у трајању до три месеца, а мера престанка радног односа уколико су наведене повреде учињене свесним нехатом, намерно или у циљу прибављања себи или другоме противправне имовинске користи.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 лакшу повреду радне обавезе запосленом се изриче писана опомена и новчана казна у висини до 20% од плате исплаћене за месец у коме је одлука донета у трајању до три месеца.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Директор одлучује о изрицању дисциплинске мере запосленом имајући у виду: тежину и последице учињене повреде, степен одговорности запосленог, његово раније понашање и понашање после учињене повреде и друге олакшавајуће и отежавајуће околности.</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Застарелост покретања и вођења дисциплинског поступка</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144.</w:t>
      </w:r>
    </w:p>
    <w:p w:rsidR="004A6E15" w:rsidRDefault="004A6E15">
      <w:pPr>
        <w:spacing w:after="0" w:line="240" w:lineRule="auto"/>
        <w:jc w:val="center"/>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Покретање дисциплинског поступка застарева у року од три месеца од дана сазнања за повреду радне обавезе и учиниоца, односно у року од шест месеци од дана када је повреда учињена, осим ако је учињена повреда забране из чл. 135-138. овог статута, у ком случају покретање дисциплинског поступка застарева у року од две године од дана када је учињена повреда забране.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Вођење дисциплинског поступка застарева у року од шест месеци од дана покретања дисциплинског поступка.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Застарелост не тече ако дисциплински поступак не може да се покрене или води због одсуства запосленог или других разлога у складу са законом.</w:t>
      </w:r>
    </w:p>
    <w:p w:rsidR="004A6E15" w:rsidRDefault="004A6E15">
      <w:pPr>
        <w:spacing w:after="0" w:line="240" w:lineRule="auto"/>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ПРАВНА ЗАШТИТА ЗАПОСЛЕНИХ</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145.</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На решење о дисциплинској мери запослени има право на жалбу школском одбору у року од 15 дана од дана достављања решења директора.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дужан је да одлучи по жалби у року од 15 дана од дана достављања жалбе.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решењем ће одбацити жалбу, уколико је неблаговремена, недопуштена или изјављена од стране неовлашћеног лица.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Школски одбор ће решењем одбити жалбу када утврди да је поступак доношења решења правилно спроведен и да је решење на закону засновано, а жалба неоснована.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Ако школски одбор утврди да су у првостепеном поступку одлучне чињенице непотпуно или погрешно утврђене, да се у поступку није водило рачуна о правилима поступка или да је изрека побијаног решења нејасна или је у противречности са </w:t>
      </w:r>
      <w:r>
        <w:rPr>
          <w:rFonts w:ascii="Times New Roman" w:eastAsia="Times New Roman" w:hAnsi="Times New Roman" w:cs="Times New Roman"/>
          <w:noProof/>
          <w:sz w:val="24"/>
          <w:szCs w:val="24"/>
          <w:lang w:val="sr-Latn-CS"/>
        </w:rPr>
        <w:lastRenderedPageBreak/>
        <w:t>образложењем, решењем ће поништити првостепено решење и вратити предмет директору на поновни поступак.</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Против новог решења директора запослени има право на жалбу.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Ако школски одбор не одлучи по жалби или ако запослени није задовољан другостепеном одлуком, може се обратити надлежном суду у року од 30 дана од дана истека рока за доношење решења, односно од дана достављања решења.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У радном спору запослени који побија коначно решење, тужбом мора обухватити и првостепено и другостепено решење.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Тајност података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146.</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Пословну тајну представљају исправе и подаци утврђени законом, овим статутом и другим општим актима школе, чије би саопштење неовлашћеном лицу било противно пословању школе и штетило интересима и пословном угледу школе, деце и родитеља, ако законом није другачије одређено.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Исправе и податке који су утврђени као тајни могу овлашћеним и другим заинтересованим лицима презентовати и саопштити директор школе или лице кога он овласти, у складу са законом и општим актима.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Поред података који су законом проглашени за тајну, тајном се сматрају: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1) подаци о мерама и начину поступања за случај ванредних околности;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2) план физичког и техничког обезбеђења имовине и објекта школе; </w:t>
      </w: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3) други подаци и исправе које пословном тајном прогласи школски одбор.</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Професионална тајна</w:t>
      </w:r>
    </w:p>
    <w:p w:rsidR="004A6E15" w:rsidRDefault="004A6E15">
      <w:pPr>
        <w:spacing w:after="0" w:line="240" w:lineRule="auto"/>
        <w:jc w:val="center"/>
        <w:rPr>
          <w:rFonts w:ascii="Times New Roman" w:eastAsia="Times New Roman" w:hAnsi="Times New Roman" w:cs="Times New Roman"/>
          <w:b/>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147.</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Професионалном тајном сматрају се лични подаци из живота запослених и ученика, подаци из молби грађана и родитеља ученика, чије би саопштавање и објављивање могло нанети моралну и материјалну штету запосленом, ученику, родитељима ученика и трећим лицима.</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148.</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Запослени који користи исправе и документа која представљају пословну или професионалну тајну дужан је да их користи само у просторијама школе и да их чува на начин који онемогућава њихово коришћење од стране неовлашћених лица.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Пословну и професионалну тајну дужни су да чувају сви запослени који на било који начин сазнају за исправу или податак који се сматра тајним. Дужност чувања пословне и професионалне тајне траје и по престанку радног односа.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lastRenderedPageBreak/>
        <w:t>Општим актом школе може се детаљније утврдити чување, обезбеђивање и промет докумената и података који представљају пословну или професионалну тајну.</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B542AC">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en-US"/>
        </w:rPr>
        <w:t>I</w:t>
      </w:r>
      <w:r w:rsidR="00F701CE">
        <w:rPr>
          <w:rFonts w:ascii="Times New Roman" w:eastAsia="Times New Roman" w:hAnsi="Times New Roman" w:cs="Times New Roman"/>
          <w:b/>
          <w:noProof/>
          <w:sz w:val="24"/>
          <w:szCs w:val="24"/>
          <w:lang w:val="sr-Latn-CS"/>
        </w:rPr>
        <w:t>X ПРЕЛАЗНЕ И ЗАВРШНЕ ОДРЕДБЕ</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149.</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Измене и допуне статута врше се на начин и по поступку прописаном за његово доношење.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150.</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На сва питања која нису уређена овим статутом, примењиваће се непосредно одредбе </w:t>
      </w:r>
      <w:r w:rsidR="00EC5E06">
        <w:rPr>
          <w:rFonts w:ascii="Times New Roman" w:eastAsia="Times New Roman" w:hAnsi="Times New Roman" w:cs="Times New Roman"/>
          <w:noProof/>
          <w:sz w:val="24"/>
          <w:szCs w:val="24"/>
          <w:lang w:val="sr-Cyrl-RS"/>
        </w:rPr>
        <w:t xml:space="preserve">Закона о основном образовању </w:t>
      </w:r>
      <w:r w:rsidR="006264A4">
        <w:rPr>
          <w:rFonts w:ascii="Times New Roman" w:eastAsia="Times New Roman" w:hAnsi="Times New Roman" w:cs="Times New Roman"/>
          <w:noProof/>
          <w:sz w:val="24"/>
          <w:szCs w:val="24"/>
          <w:lang w:val="sr-Cyrl-RS"/>
        </w:rPr>
        <w:t xml:space="preserve">и васпитању и </w:t>
      </w:r>
      <w:r>
        <w:rPr>
          <w:rFonts w:ascii="Times New Roman" w:eastAsia="Times New Roman" w:hAnsi="Times New Roman" w:cs="Times New Roman"/>
          <w:noProof/>
          <w:sz w:val="24"/>
          <w:szCs w:val="24"/>
          <w:lang w:val="sr-Latn-CS"/>
        </w:rPr>
        <w:t xml:space="preserve"> Закона о основама система образовања и васпитања, Закона о раду, колективног уговора и других прописа који уређују ову област.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151.</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Ступањем на снагу овог статута престаје да важи статут школе бр. </w:t>
      </w:r>
      <w:r w:rsidR="00EC5E06">
        <w:rPr>
          <w:rFonts w:ascii="Times New Roman" w:eastAsia="Times New Roman" w:hAnsi="Times New Roman" w:cs="Times New Roman"/>
          <w:noProof/>
          <w:sz w:val="24"/>
          <w:szCs w:val="24"/>
          <w:lang w:val="sr-Latn-CS"/>
        </w:rPr>
        <w:t>654</w:t>
      </w:r>
      <w:r>
        <w:rPr>
          <w:rFonts w:ascii="Times New Roman" w:eastAsia="Times New Roman" w:hAnsi="Times New Roman" w:cs="Times New Roman"/>
          <w:noProof/>
          <w:sz w:val="24"/>
          <w:szCs w:val="24"/>
          <w:lang w:val="sr-Latn-CS"/>
        </w:rPr>
        <w:t xml:space="preserve"> од </w:t>
      </w:r>
      <w:r w:rsidR="00EC5E06">
        <w:rPr>
          <w:rFonts w:ascii="Times New Roman" w:eastAsia="Times New Roman" w:hAnsi="Times New Roman" w:cs="Times New Roman"/>
          <w:noProof/>
          <w:sz w:val="24"/>
          <w:szCs w:val="24"/>
          <w:lang w:val="sr-Latn-CS"/>
        </w:rPr>
        <w:t>05.04.2018.</w:t>
      </w:r>
      <w:r>
        <w:rPr>
          <w:rFonts w:ascii="Times New Roman" w:eastAsia="Times New Roman" w:hAnsi="Times New Roman" w:cs="Times New Roman"/>
          <w:noProof/>
          <w:sz w:val="24"/>
          <w:szCs w:val="24"/>
          <w:lang w:val="sr-Latn-CS"/>
        </w:rPr>
        <w:t xml:space="preserve"> године. </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center"/>
        <w:rPr>
          <w:rFonts w:ascii="Times New Roman" w:eastAsia="Times New Roman" w:hAnsi="Times New Roman" w:cs="Times New Roman"/>
          <w:b/>
          <w:noProof/>
          <w:sz w:val="24"/>
          <w:szCs w:val="24"/>
          <w:lang w:val="sr-Latn-CS"/>
        </w:rPr>
      </w:pPr>
      <w:r>
        <w:rPr>
          <w:rFonts w:ascii="Times New Roman" w:eastAsia="Times New Roman" w:hAnsi="Times New Roman" w:cs="Times New Roman"/>
          <w:b/>
          <w:noProof/>
          <w:sz w:val="24"/>
          <w:szCs w:val="24"/>
          <w:lang w:val="sr-Latn-CS"/>
        </w:rPr>
        <w:t>Члан 152.</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F701CE">
      <w:pPr>
        <w:spacing w:after="0" w:line="240" w:lineRule="auto"/>
        <w:jc w:val="both"/>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Овај статут ступа на снагу осмог дана од дана његовог објављивања на огласној табли школе.</w:t>
      </w:r>
    </w:p>
    <w:p w:rsidR="004A6E15" w:rsidRDefault="004A6E15">
      <w:pPr>
        <w:spacing w:after="0" w:line="240" w:lineRule="auto"/>
        <w:jc w:val="right"/>
        <w:rPr>
          <w:rFonts w:ascii="Times New Roman" w:eastAsia="Times New Roman" w:hAnsi="Times New Roman" w:cs="Times New Roman"/>
          <w:noProof/>
          <w:sz w:val="24"/>
          <w:szCs w:val="24"/>
          <w:lang w:val="sr-Latn-CS"/>
        </w:rPr>
      </w:pPr>
    </w:p>
    <w:p w:rsidR="004A6E15" w:rsidRDefault="00F701CE">
      <w:pPr>
        <w:spacing w:after="0" w:line="240" w:lineRule="auto"/>
        <w:jc w:val="right"/>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 ПРЕДСЕДНИК ШКОЛСКОГ ОДБОРА</w:t>
      </w:r>
    </w:p>
    <w:p w:rsidR="004A6E15" w:rsidRDefault="00F701CE">
      <w:pPr>
        <w:spacing w:after="0" w:line="240" w:lineRule="auto"/>
        <w:jc w:val="right"/>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 xml:space="preserve">___________________________  </w:t>
      </w:r>
    </w:p>
    <w:p w:rsidR="004A6E15" w:rsidRDefault="00F701CE">
      <w:pPr>
        <w:spacing w:after="0" w:line="240" w:lineRule="auto"/>
        <w:jc w:val="right"/>
        <w:rPr>
          <w:rFonts w:ascii="Times New Roman" w:eastAsia="Times New Roman" w:hAnsi="Times New Roman" w:cs="Times New Roman"/>
          <w:noProof/>
          <w:sz w:val="24"/>
          <w:szCs w:val="24"/>
          <w:lang w:val="sr-Latn-CS"/>
        </w:rPr>
      </w:pPr>
      <w:r>
        <w:rPr>
          <w:rFonts w:ascii="Times New Roman" w:eastAsia="Times New Roman" w:hAnsi="Times New Roman" w:cs="Times New Roman"/>
          <w:noProof/>
          <w:sz w:val="24"/>
          <w:szCs w:val="24"/>
          <w:lang w:val="sr-Latn-CS"/>
        </w:rPr>
        <w:t>(</w:t>
      </w:r>
      <w:r>
        <w:rPr>
          <w:rFonts w:ascii="Times New Roman" w:eastAsia="Times New Roman" w:hAnsi="Times New Roman" w:cs="Times New Roman"/>
          <w:i/>
          <w:noProof/>
          <w:sz w:val="24"/>
          <w:szCs w:val="24"/>
          <w:u w:val="single"/>
          <w:lang w:val="sr-Latn-CS"/>
        </w:rPr>
        <w:t>име и презиме</w:t>
      </w:r>
      <w:r>
        <w:rPr>
          <w:rFonts w:ascii="Times New Roman" w:eastAsia="Times New Roman" w:hAnsi="Times New Roman" w:cs="Times New Roman"/>
          <w:noProof/>
          <w:sz w:val="24"/>
          <w:szCs w:val="24"/>
          <w:lang w:val="sr-Latn-CS"/>
        </w:rPr>
        <w:t>)</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Pr="00EC5E06" w:rsidRDefault="00EC5E06">
      <w:pPr>
        <w:spacing w:after="0" w:line="240" w:lineRule="auto"/>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 xml:space="preserve">Статут је заведен под деловодним бројем </w:t>
      </w:r>
      <w:r w:rsidR="0014317F">
        <w:rPr>
          <w:rFonts w:ascii="Times New Roman" w:eastAsia="Times New Roman" w:hAnsi="Times New Roman" w:cs="Times New Roman"/>
          <w:noProof/>
          <w:sz w:val="24"/>
          <w:szCs w:val="24"/>
          <w:lang w:val="en-US"/>
        </w:rPr>
        <w:t>428</w:t>
      </w:r>
      <w:r>
        <w:rPr>
          <w:rFonts w:ascii="Times New Roman" w:eastAsia="Times New Roman" w:hAnsi="Times New Roman" w:cs="Times New Roman"/>
          <w:noProof/>
          <w:sz w:val="24"/>
          <w:szCs w:val="24"/>
          <w:lang w:val="sr-Cyrl-RS"/>
        </w:rPr>
        <w:t xml:space="preserve"> а објављен </w:t>
      </w:r>
      <w:r w:rsidR="0014317F">
        <w:rPr>
          <w:rFonts w:ascii="Times New Roman" w:eastAsia="Times New Roman" w:hAnsi="Times New Roman" w:cs="Times New Roman"/>
          <w:noProof/>
          <w:sz w:val="24"/>
          <w:szCs w:val="24"/>
          <w:lang w:val="en-US"/>
        </w:rPr>
        <w:t xml:space="preserve">05.05.2022. </w:t>
      </w:r>
      <w:r>
        <w:rPr>
          <w:rFonts w:ascii="Times New Roman" w:eastAsia="Times New Roman" w:hAnsi="Times New Roman" w:cs="Times New Roman"/>
          <w:noProof/>
          <w:sz w:val="24"/>
          <w:szCs w:val="24"/>
          <w:lang w:val="sr-Cyrl-RS"/>
        </w:rPr>
        <w:t>на огласној табли школе,  а ступио је на снагу дана_________________.</w:t>
      </w: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spacing w:after="0" w:line="240" w:lineRule="auto"/>
        <w:jc w:val="both"/>
        <w:rPr>
          <w:rFonts w:ascii="Times New Roman" w:eastAsia="Times New Roman" w:hAnsi="Times New Roman" w:cs="Times New Roman"/>
          <w:noProof/>
          <w:sz w:val="24"/>
          <w:szCs w:val="24"/>
          <w:lang w:val="sr-Latn-CS"/>
        </w:rPr>
      </w:pPr>
    </w:p>
    <w:p w:rsidR="004A6E15" w:rsidRDefault="004A6E15">
      <w:pPr>
        <w:rPr>
          <w:rFonts w:ascii="Times New Roman" w:hAnsi="Times New Roman" w:cs="Times New Roman"/>
          <w:sz w:val="24"/>
          <w:szCs w:val="24"/>
        </w:rPr>
      </w:pPr>
    </w:p>
    <w:sectPr w:rsidR="004A6E15">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340" w:rsidRDefault="002A4340" w:rsidP="00145BF5">
      <w:pPr>
        <w:spacing w:after="0" w:line="240" w:lineRule="auto"/>
      </w:pPr>
      <w:r>
        <w:separator/>
      </w:r>
    </w:p>
  </w:endnote>
  <w:endnote w:type="continuationSeparator" w:id="0">
    <w:p w:rsidR="002A4340" w:rsidRDefault="002A4340" w:rsidP="00145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340" w:rsidRDefault="002A4340" w:rsidP="00145BF5">
      <w:pPr>
        <w:spacing w:after="0" w:line="240" w:lineRule="auto"/>
      </w:pPr>
      <w:r>
        <w:separator/>
      </w:r>
    </w:p>
  </w:footnote>
  <w:footnote w:type="continuationSeparator" w:id="0">
    <w:p w:rsidR="002A4340" w:rsidRDefault="002A4340" w:rsidP="00145BF5">
      <w:pPr>
        <w:spacing w:after="0" w:line="240" w:lineRule="auto"/>
      </w:pPr>
      <w:r>
        <w:continuationSeparator/>
      </w:r>
    </w:p>
  </w:footnote>
  <w:footnote w:id="1">
    <w:p w:rsidR="00313CAF" w:rsidRPr="00F8418B" w:rsidRDefault="00313CAF" w:rsidP="00EE2692">
      <w:pPr>
        <w:jc w:val="both"/>
        <w:rPr>
          <w:sz w:val="16"/>
          <w:szCs w:val="16"/>
          <w:lang w:val="sr-Cyrl-R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E15"/>
    <w:rsid w:val="000012AF"/>
    <w:rsid w:val="000504FC"/>
    <w:rsid w:val="00064ACB"/>
    <w:rsid w:val="000726F8"/>
    <w:rsid w:val="00091A4E"/>
    <w:rsid w:val="000B7B07"/>
    <w:rsid w:val="000C632A"/>
    <w:rsid w:val="00127061"/>
    <w:rsid w:val="0014313C"/>
    <w:rsid w:val="0014317F"/>
    <w:rsid w:val="00145BF5"/>
    <w:rsid w:val="001A4D52"/>
    <w:rsid w:val="001C0109"/>
    <w:rsid w:val="00226564"/>
    <w:rsid w:val="002447F3"/>
    <w:rsid w:val="00260832"/>
    <w:rsid w:val="002628FB"/>
    <w:rsid w:val="002A159F"/>
    <w:rsid w:val="002A4340"/>
    <w:rsid w:val="00300642"/>
    <w:rsid w:val="00301F24"/>
    <w:rsid w:val="0030224F"/>
    <w:rsid w:val="00313CAF"/>
    <w:rsid w:val="0031478C"/>
    <w:rsid w:val="003225D8"/>
    <w:rsid w:val="00376FDF"/>
    <w:rsid w:val="003949F2"/>
    <w:rsid w:val="00396891"/>
    <w:rsid w:val="003B6B75"/>
    <w:rsid w:val="003F54D4"/>
    <w:rsid w:val="004348E2"/>
    <w:rsid w:val="00450106"/>
    <w:rsid w:val="004761A8"/>
    <w:rsid w:val="004828C9"/>
    <w:rsid w:val="004A6E15"/>
    <w:rsid w:val="004D4909"/>
    <w:rsid w:val="005007B5"/>
    <w:rsid w:val="0050680C"/>
    <w:rsid w:val="00537D0D"/>
    <w:rsid w:val="0056507D"/>
    <w:rsid w:val="005856FF"/>
    <w:rsid w:val="005C6AC6"/>
    <w:rsid w:val="005F1CB8"/>
    <w:rsid w:val="005F5480"/>
    <w:rsid w:val="006264A4"/>
    <w:rsid w:val="00642EC9"/>
    <w:rsid w:val="006613D5"/>
    <w:rsid w:val="00666953"/>
    <w:rsid w:val="006D46AD"/>
    <w:rsid w:val="006E71FB"/>
    <w:rsid w:val="007312E6"/>
    <w:rsid w:val="00740802"/>
    <w:rsid w:val="007412AE"/>
    <w:rsid w:val="007477F9"/>
    <w:rsid w:val="00775B43"/>
    <w:rsid w:val="00781BC6"/>
    <w:rsid w:val="007A0444"/>
    <w:rsid w:val="007C089C"/>
    <w:rsid w:val="007F2AF9"/>
    <w:rsid w:val="00891681"/>
    <w:rsid w:val="008C5CD5"/>
    <w:rsid w:val="009375B4"/>
    <w:rsid w:val="00941391"/>
    <w:rsid w:val="00941982"/>
    <w:rsid w:val="00943AB4"/>
    <w:rsid w:val="00996C95"/>
    <w:rsid w:val="009E34C6"/>
    <w:rsid w:val="00A057E4"/>
    <w:rsid w:val="00A12C07"/>
    <w:rsid w:val="00A733BF"/>
    <w:rsid w:val="00AD5E77"/>
    <w:rsid w:val="00AE71D1"/>
    <w:rsid w:val="00AF4AD9"/>
    <w:rsid w:val="00B05D7F"/>
    <w:rsid w:val="00B243AA"/>
    <w:rsid w:val="00B3306A"/>
    <w:rsid w:val="00B542AC"/>
    <w:rsid w:val="00B65F98"/>
    <w:rsid w:val="00B72D31"/>
    <w:rsid w:val="00B76090"/>
    <w:rsid w:val="00B76259"/>
    <w:rsid w:val="00B765E4"/>
    <w:rsid w:val="00BB1D90"/>
    <w:rsid w:val="00BB4334"/>
    <w:rsid w:val="00BC6C47"/>
    <w:rsid w:val="00BE60F4"/>
    <w:rsid w:val="00C126AC"/>
    <w:rsid w:val="00C63857"/>
    <w:rsid w:val="00C71DA5"/>
    <w:rsid w:val="00C80ED7"/>
    <w:rsid w:val="00CC20A0"/>
    <w:rsid w:val="00CC6402"/>
    <w:rsid w:val="00CD53FA"/>
    <w:rsid w:val="00D5494A"/>
    <w:rsid w:val="00DA50B5"/>
    <w:rsid w:val="00DE0D24"/>
    <w:rsid w:val="00E543A9"/>
    <w:rsid w:val="00E55505"/>
    <w:rsid w:val="00EA3BD9"/>
    <w:rsid w:val="00EC5E06"/>
    <w:rsid w:val="00ED2C29"/>
    <w:rsid w:val="00EE2692"/>
    <w:rsid w:val="00F23E79"/>
    <w:rsid w:val="00F34FEB"/>
    <w:rsid w:val="00F65AB7"/>
    <w:rsid w:val="00F67295"/>
    <w:rsid w:val="00F701CE"/>
    <w:rsid w:val="00F8418B"/>
    <w:rsid w:val="00FA01F2"/>
    <w:rsid w:val="00FA0E78"/>
    <w:rsid w:val="00FD3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145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BF5"/>
  </w:style>
  <w:style w:type="paragraph" w:styleId="Footer">
    <w:name w:val="footer"/>
    <w:basedOn w:val="Normal"/>
    <w:link w:val="FooterChar"/>
    <w:unhideWhenUsed/>
    <w:rsid w:val="00145BF5"/>
    <w:pPr>
      <w:tabs>
        <w:tab w:val="center" w:pos="4680"/>
        <w:tab w:val="right" w:pos="9360"/>
      </w:tabs>
      <w:spacing w:after="0" w:line="240" w:lineRule="auto"/>
    </w:pPr>
  </w:style>
  <w:style w:type="character" w:customStyle="1" w:styleId="FooterChar">
    <w:name w:val="Footer Char"/>
    <w:basedOn w:val="DefaultParagraphFont"/>
    <w:link w:val="Footer"/>
    <w:rsid w:val="00145BF5"/>
  </w:style>
  <w:style w:type="character" w:styleId="FootnoteReference">
    <w:name w:val="footnote reference"/>
    <w:basedOn w:val="DefaultParagraphFont"/>
    <w:rsid w:val="00AD5E77"/>
    <w:rPr>
      <w:vertAlign w:val="superscript"/>
    </w:rPr>
  </w:style>
  <w:style w:type="paragraph" w:styleId="FootnoteText">
    <w:name w:val="footnote text"/>
    <w:basedOn w:val="Normal"/>
    <w:link w:val="FootnoteTextChar"/>
    <w:unhideWhenUsed/>
    <w:rsid w:val="00B05D7F"/>
    <w:pPr>
      <w:spacing w:after="0" w:line="240" w:lineRule="auto"/>
    </w:pPr>
    <w:rPr>
      <w:sz w:val="20"/>
      <w:szCs w:val="20"/>
    </w:rPr>
  </w:style>
  <w:style w:type="character" w:customStyle="1" w:styleId="FootnoteTextChar">
    <w:name w:val="Footnote Text Char"/>
    <w:basedOn w:val="DefaultParagraphFont"/>
    <w:link w:val="FootnoteText"/>
    <w:rsid w:val="00B05D7F"/>
    <w:rPr>
      <w:sz w:val="20"/>
      <w:szCs w:val="20"/>
    </w:rPr>
  </w:style>
  <w:style w:type="paragraph" w:styleId="BodyText3">
    <w:name w:val="Body Text 3"/>
    <w:basedOn w:val="Normal"/>
    <w:link w:val="BodyText3Char"/>
    <w:rsid w:val="007477F9"/>
    <w:pPr>
      <w:spacing w:after="0" w:line="240" w:lineRule="auto"/>
      <w:jc w:val="both"/>
    </w:pPr>
    <w:rPr>
      <w:rFonts w:ascii="Times New Roman" w:eastAsia="Times New Roman" w:hAnsi="Times New Roman" w:cs="Times New Roman"/>
      <w:sz w:val="24"/>
      <w:szCs w:val="20"/>
      <w:lang w:val="sr-Cyrl-CS"/>
    </w:rPr>
  </w:style>
  <w:style w:type="character" w:customStyle="1" w:styleId="BodyText3Char">
    <w:name w:val="Body Text 3 Char"/>
    <w:basedOn w:val="DefaultParagraphFont"/>
    <w:link w:val="BodyText3"/>
    <w:rsid w:val="007477F9"/>
    <w:rPr>
      <w:rFonts w:ascii="Times New Roman" w:eastAsia="Times New Roman" w:hAnsi="Times New Roman" w:cs="Times New Roman"/>
      <w:sz w:val="24"/>
      <w:szCs w:val="20"/>
      <w:lang w:val="sr-Cyrl-CS"/>
    </w:rPr>
  </w:style>
  <w:style w:type="paragraph" w:styleId="BalloonText">
    <w:name w:val="Balloon Text"/>
    <w:basedOn w:val="Normal"/>
    <w:link w:val="BalloonTextChar"/>
    <w:uiPriority w:val="99"/>
    <w:semiHidden/>
    <w:unhideWhenUsed/>
    <w:rsid w:val="00313C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C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145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BF5"/>
  </w:style>
  <w:style w:type="paragraph" w:styleId="Footer">
    <w:name w:val="footer"/>
    <w:basedOn w:val="Normal"/>
    <w:link w:val="FooterChar"/>
    <w:unhideWhenUsed/>
    <w:rsid w:val="00145BF5"/>
    <w:pPr>
      <w:tabs>
        <w:tab w:val="center" w:pos="4680"/>
        <w:tab w:val="right" w:pos="9360"/>
      </w:tabs>
      <w:spacing w:after="0" w:line="240" w:lineRule="auto"/>
    </w:pPr>
  </w:style>
  <w:style w:type="character" w:customStyle="1" w:styleId="FooterChar">
    <w:name w:val="Footer Char"/>
    <w:basedOn w:val="DefaultParagraphFont"/>
    <w:link w:val="Footer"/>
    <w:rsid w:val="00145BF5"/>
  </w:style>
  <w:style w:type="character" w:styleId="FootnoteReference">
    <w:name w:val="footnote reference"/>
    <w:basedOn w:val="DefaultParagraphFont"/>
    <w:rsid w:val="00AD5E77"/>
    <w:rPr>
      <w:vertAlign w:val="superscript"/>
    </w:rPr>
  </w:style>
  <w:style w:type="paragraph" w:styleId="FootnoteText">
    <w:name w:val="footnote text"/>
    <w:basedOn w:val="Normal"/>
    <w:link w:val="FootnoteTextChar"/>
    <w:unhideWhenUsed/>
    <w:rsid w:val="00B05D7F"/>
    <w:pPr>
      <w:spacing w:after="0" w:line="240" w:lineRule="auto"/>
    </w:pPr>
    <w:rPr>
      <w:sz w:val="20"/>
      <w:szCs w:val="20"/>
    </w:rPr>
  </w:style>
  <w:style w:type="character" w:customStyle="1" w:styleId="FootnoteTextChar">
    <w:name w:val="Footnote Text Char"/>
    <w:basedOn w:val="DefaultParagraphFont"/>
    <w:link w:val="FootnoteText"/>
    <w:rsid w:val="00B05D7F"/>
    <w:rPr>
      <w:sz w:val="20"/>
      <w:szCs w:val="20"/>
    </w:rPr>
  </w:style>
  <w:style w:type="paragraph" w:styleId="BodyText3">
    <w:name w:val="Body Text 3"/>
    <w:basedOn w:val="Normal"/>
    <w:link w:val="BodyText3Char"/>
    <w:rsid w:val="007477F9"/>
    <w:pPr>
      <w:spacing w:after="0" w:line="240" w:lineRule="auto"/>
      <w:jc w:val="both"/>
    </w:pPr>
    <w:rPr>
      <w:rFonts w:ascii="Times New Roman" w:eastAsia="Times New Roman" w:hAnsi="Times New Roman" w:cs="Times New Roman"/>
      <w:sz w:val="24"/>
      <w:szCs w:val="20"/>
      <w:lang w:val="sr-Cyrl-CS"/>
    </w:rPr>
  </w:style>
  <w:style w:type="character" w:customStyle="1" w:styleId="BodyText3Char">
    <w:name w:val="Body Text 3 Char"/>
    <w:basedOn w:val="DefaultParagraphFont"/>
    <w:link w:val="BodyText3"/>
    <w:rsid w:val="007477F9"/>
    <w:rPr>
      <w:rFonts w:ascii="Times New Roman" w:eastAsia="Times New Roman" w:hAnsi="Times New Roman" w:cs="Times New Roman"/>
      <w:sz w:val="24"/>
      <w:szCs w:val="20"/>
      <w:lang w:val="sr-Cyrl-CS"/>
    </w:rPr>
  </w:style>
  <w:style w:type="paragraph" w:styleId="BalloonText">
    <w:name w:val="Balloon Text"/>
    <w:basedOn w:val="Normal"/>
    <w:link w:val="BalloonTextChar"/>
    <w:uiPriority w:val="99"/>
    <w:semiHidden/>
    <w:unhideWhenUsed/>
    <w:rsid w:val="00313C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C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75</Pages>
  <Words>22443</Words>
  <Characters>127931</Characters>
  <Application>Microsoft Office Word</Application>
  <DocSecurity>0</DocSecurity>
  <Lines>1066</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profisis01@outlook.com</dc:creator>
  <cp:lastModifiedBy>Win 10</cp:lastModifiedBy>
  <cp:revision>25</cp:revision>
  <cp:lastPrinted>2022-05-11T06:30:00Z</cp:lastPrinted>
  <dcterms:created xsi:type="dcterms:W3CDTF">2022-05-06T06:41:00Z</dcterms:created>
  <dcterms:modified xsi:type="dcterms:W3CDTF">2022-05-11T06:34:00Z</dcterms:modified>
</cp:coreProperties>
</file>